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3D3A05" w14:textId="77777777" w:rsidR="000F1044" w:rsidRPr="00620978" w:rsidRDefault="009F3CE5">
      <w:pPr>
        <w:widowControl/>
        <w:pBdr>
          <w:top w:val="nil"/>
          <w:left w:val="nil"/>
          <w:bottom w:val="nil"/>
          <w:right w:val="nil"/>
          <w:between w:val="nil"/>
        </w:pBdr>
        <w:spacing w:line="276" w:lineRule="auto"/>
        <w:jc w:val="center"/>
        <w:rPr>
          <w:rFonts w:ascii="Garamond" w:eastAsia="Times" w:hAnsi="Garamond" w:cs="Times"/>
          <w:b/>
          <w:color w:val="000000"/>
          <w:sz w:val="28"/>
          <w:szCs w:val="28"/>
          <w:lang w:val="fr-CA"/>
        </w:rPr>
      </w:pPr>
      <w:r w:rsidRPr="00620978">
        <w:rPr>
          <w:rFonts w:ascii="Garamond" w:eastAsia="Times" w:hAnsi="Garamond" w:cs="Times"/>
          <w:b/>
          <w:color w:val="000000"/>
          <w:sz w:val="28"/>
          <w:szCs w:val="28"/>
          <w:lang w:val="fr-CA"/>
        </w:rPr>
        <w:t>ÉTIENNE BROWN</w:t>
      </w:r>
    </w:p>
    <w:p w14:paraId="6FE7BAF0" w14:textId="77777777" w:rsidR="000F1044" w:rsidRPr="00620978" w:rsidRDefault="009F3CE5">
      <w:pPr>
        <w:widowControl/>
        <w:pBdr>
          <w:top w:val="nil"/>
          <w:left w:val="nil"/>
          <w:bottom w:val="nil"/>
          <w:right w:val="nil"/>
          <w:between w:val="nil"/>
        </w:pBdr>
        <w:spacing w:line="276" w:lineRule="auto"/>
        <w:jc w:val="center"/>
        <w:rPr>
          <w:rFonts w:ascii="Garamond" w:eastAsia="Times" w:hAnsi="Garamond" w:cs="Times New Roman"/>
          <w:color w:val="000000"/>
          <w:sz w:val="22"/>
          <w:szCs w:val="22"/>
          <w:lang w:val="fr-CA"/>
        </w:rPr>
      </w:pPr>
      <w:r w:rsidRPr="00620978">
        <w:rPr>
          <w:rFonts w:ascii="Garamond" w:eastAsia="Times" w:hAnsi="Garamond" w:cs="Times New Roman"/>
          <w:color w:val="000000"/>
          <w:sz w:val="22"/>
          <w:szCs w:val="22"/>
          <w:lang w:val="fr-CA"/>
        </w:rPr>
        <w:t>Département de philosophie</w:t>
      </w:r>
    </w:p>
    <w:p w14:paraId="27FB8353" w14:textId="77777777" w:rsidR="000F1044" w:rsidRPr="00620978" w:rsidRDefault="009F3CE5">
      <w:pPr>
        <w:widowControl/>
        <w:pBdr>
          <w:top w:val="nil"/>
          <w:left w:val="nil"/>
          <w:bottom w:val="nil"/>
          <w:right w:val="nil"/>
          <w:between w:val="nil"/>
        </w:pBdr>
        <w:spacing w:line="276" w:lineRule="auto"/>
        <w:jc w:val="center"/>
        <w:rPr>
          <w:rFonts w:ascii="Garamond" w:eastAsia="Times" w:hAnsi="Garamond" w:cs="Times New Roman"/>
          <w:sz w:val="22"/>
          <w:szCs w:val="22"/>
          <w:lang w:val="fr-CA"/>
        </w:rPr>
      </w:pPr>
      <w:r w:rsidRPr="00620978">
        <w:rPr>
          <w:rFonts w:ascii="Garamond" w:eastAsia="Times" w:hAnsi="Garamond" w:cs="Times New Roman"/>
          <w:sz w:val="22"/>
          <w:szCs w:val="22"/>
          <w:lang w:val="fr-CA"/>
        </w:rPr>
        <w:t>Université d’Ottawa</w:t>
      </w:r>
    </w:p>
    <w:p w14:paraId="76E9BD79" w14:textId="77777777" w:rsidR="000F1044" w:rsidRPr="00620978" w:rsidRDefault="009F3CE5">
      <w:pPr>
        <w:widowControl/>
        <w:spacing w:line="276" w:lineRule="auto"/>
        <w:jc w:val="center"/>
        <w:rPr>
          <w:rFonts w:ascii="Garamond" w:eastAsia="Times New Roman" w:hAnsi="Garamond" w:cs="Times New Roman"/>
          <w:color w:val="2D2D2C"/>
          <w:sz w:val="22"/>
          <w:szCs w:val="22"/>
          <w:lang w:val="fr-CA"/>
        </w:rPr>
      </w:pPr>
      <w:r w:rsidRPr="00620978">
        <w:rPr>
          <w:rFonts w:ascii="Garamond" w:eastAsia="Times New Roman" w:hAnsi="Garamond" w:cs="Times New Roman"/>
          <w:color w:val="2D2D2C"/>
          <w:sz w:val="22"/>
          <w:szCs w:val="22"/>
          <w:lang w:val="fr-CA"/>
        </w:rPr>
        <w:t>Pavillon Desmarais, bureau 8104</w:t>
      </w:r>
    </w:p>
    <w:p w14:paraId="03B3AA22" w14:textId="0ABFA941" w:rsidR="000F1044" w:rsidRPr="00620978" w:rsidRDefault="009F3CE5" w:rsidP="00DC0D00">
      <w:pPr>
        <w:widowControl/>
        <w:spacing w:line="276" w:lineRule="auto"/>
        <w:jc w:val="center"/>
        <w:rPr>
          <w:rFonts w:ascii="Garamond" w:eastAsia="Times New Roman" w:hAnsi="Garamond" w:cs="Times New Roman"/>
          <w:color w:val="2D2D2C"/>
          <w:sz w:val="22"/>
          <w:szCs w:val="22"/>
          <w:lang w:val="fr-CA"/>
        </w:rPr>
      </w:pPr>
      <w:r w:rsidRPr="00620978">
        <w:rPr>
          <w:rFonts w:ascii="Garamond" w:eastAsia="Times New Roman" w:hAnsi="Garamond" w:cs="Times New Roman"/>
          <w:color w:val="2D2D2C"/>
          <w:sz w:val="22"/>
          <w:szCs w:val="22"/>
          <w:lang w:val="fr-CA"/>
        </w:rPr>
        <w:t>55, avenue Laurier Est, Ottawa (Ontario) K1N 6N5</w:t>
      </w:r>
    </w:p>
    <w:p w14:paraId="1E929074" w14:textId="77777777" w:rsidR="000F1044" w:rsidRPr="00620978" w:rsidRDefault="000F1044">
      <w:pPr>
        <w:widowControl/>
        <w:pBdr>
          <w:top w:val="nil"/>
          <w:left w:val="nil"/>
          <w:bottom w:val="nil"/>
          <w:right w:val="nil"/>
          <w:between w:val="nil"/>
        </w:pBdr>
        <w:spacing w:line="276" w:lineRule="auto"/>
        <w:rPr>
          <w:rFonts w:ascii="Garamond" w:eastAsia="Times" w:hAnsi="Garamond" w:cs="Times"/>
          <w:color w:val="000000"/>
          <w:sz w:val="23"/>
          <w:szCs w:val="23"/>
          <w:lang w:val="fr-CA"/>
        </w:rPr>
      </w:pPr>
    </w:p>
    <w:p w14:paraId="77BC78D0" w14:textId="78BEFE0C" w:rsidR="000F1044" w:rsidRPr="00620978" w:rsidRDefault="009F3CE5">
      <w:pPr>
        <w:pStyle w:val="Title"/>
        <w:spacing w:line="276" w:lineRule="auto"/>
        <w:rPr>
          <w:rFonts w:ascii="Garamond" w:eastAsia="Times" w:hAnsi="Garamond" w:cs="Times"/>
          <w:sz w:val="23"/>
          <w:szCs w:val="23"/>
          <w:lang w:val="fr-CA"/>
        </w:rPr>
      </w:pPr>
      <w:r w:rsidRPr="00620978">
        <w:rPr>
          <w:rFonts w:ascii="Garamond" w:eastAsia="Times" w:hAnsi="Garamond" w:cs="Times"/>
          <w:sz w:val="23"/>
          <w:szCs w:val="23"/>
          <w:lang w:val="fr-CA"/>
        </w:rPr>
        <w:t>POSTES UNIVERSITAIRES</w:t>
      </w:r>
    </w:p>
    <w:p w14:paraId="1473C6F4" w14:textId="77777777" w:rsidR="000F1044" w:rsidRPr="00620978" w:rsidRDefault="009F3CE5">
      <w:pPr>
        <w:widowControl/>
        <w:pBdr>
          <w:top w:val="nil"/>
          <w:left w:val="nil"/>
          <w:bottom w:val="nil"/>
          <w:right w:val="nil"/>
          <w:between w:val="nil"/>
        </w:pBdr>
        <w:spacing w:line="276" w:lineRule="auto"/>
        <w:jc w:val="both"/>
        <w:rPr>
          <w:rFonts w:ascii="Garamond" w:eastAsia="Times" w:hAnsi="Garamond" w:cs="Times"/>
          <w:b/>
          <w:color w:val="000000"/>
          <w:sz w:val="23"/>
          <w:szCs w:val="23"/>
          <w:lang w:val="fr-CA"/>
        </w:rPr>
      </w:pPr>
      <w:r w:rsidRPr="00620978">
        <w:rPr>
          <w:rFonts w:ascii="Garamond" w:eastAsia="Times" w:hAnsi="Garamond" w:cs="Times"/>
          <w:color w:val="000000"/>
          <w:sz w:val="23"/>
          <w:szCs w:val="23"/>
          <w:lang w:val="fr-CA"/>
        </w:rPr>
        <w:t>Depuis 2025</w:t>
      </w:r>
      <w:r w:rsidRPr="00620978">
        <w:rPr>
          <w:rFonts w:ascii="Garamond" w:eastAsia="Times" w:hAnsi="Garamond" w:cs="Times"/>
          <w:color w:val="000000"/>
          <w:sz w:val="23"/>
          <w:szCs w:val="23"/>
          <w:lang w:val="fr-CA"/>
        </w:rPr>
        <w:tab/>
      </w:r>
      <w:r w:rsidRPr="00620978">
        <w:rPr>
          <w:rFonts w:ascii="Garamond" w:eastAsia="Times" w:hAnsi="Garamond" w:cs="Times"/>
          <w:b/>
          <w:color w:val="000000"/>
          <w:sz w:val="23"/>
          <w:szCs w:val="23"/>
          <w:lang w:val="fr-CA"/>
        </w:rPr>
        <w:t>Université d’Ottawa</w:t>
      </w:r>
    </w:p>
    <w:p w14:paraId="001AFDA1" w14:textId="77777777" w:rsidR="009974BA" w:rsidRPr="00620978" w:rsidRDefault="009F3CE5" w:rsidP="009974BA">
      <w:pPr>
        <w:widowControl/>
        <w:pBdr>
          <w:top w:val="nil"/>
          <w:left w:val="nil"/>
          <w:bottom w:val="nil"/>
          <w:right w:val="nil"/>
          <w:between w:val="nil"/>
        </w:pBdr>
        <w:spacing w:line="276" w:lineRule="auto"/>
        <w:ind w:left="720" w:firstLine="720"/>
        <w:jc w:val="both"/>
        <w:rPr>
          <w:rFonts w:ascii="Garamond" w:eastAsia="Times" w:hAnsi="Garamond" w:cs="Times"/>
          <w:color w:val="000000"/>
          <w:sz w:val="23"/>
          <w:szCs w:val="23"/>
          <w:lang w:val="fr-CA"/>
        </w:rPr>
      </w:pPr>
      <w:r w:rsidRPr="00620978">
        <w:rPr>
          <w:rFonts w:ascii="Garamond" w:eastAsia="Times" w:hAnsi="Garamond" w:cs="Times"/>
          <w:color w:val="000000"/>
          <w:sz w:val="23"/>
          <w:szCs w:val="23"/>
          <w:lang w:val="fr-CA"/>
        </w:rPr>
        <w:t>Professeur agrégé (avec permanence), Département de philosophie</w:t>
      </w:r>
    </w:p>
    <w:p w14:paraId="38A4326B" w14:textId="1603E4B4" w:rsidR="000F1044" w:rsidRPr="00620978" w:rsidRDefault="009974BA">
      <w:pPr>
        <w:widowControl/>
        <w:pBdr>
          <w:top w:val="nil"/>
          <w:left w:val="nil"/>
          <w:bottom w:val="nil"/>
          <w:right w:val="nil"/>
          <w:between w:val="nil"/>
        </w:pBdr>
        <w:spacing w:after="120" w:line="276" w:lineRule="auto"/>
        <w:ind w:left="720" w:firstLine="720"/>
        <w:jc w:val="both"/>
        <w:rPr>
          <w:rFonts w:ascii="Garamond" w:eastAsia="Times" w:hAnsi="Garamond" w:cs="Times"/>
          <w:color w:val="000000"/>
          <w:sz w:val="23"/>
          <w:szCs w:val="23"/>
          <w:lang w:val="fr-CA"/>
        </w:rPr>
      </w:pPr>
      <w:r w:rsidRPr="00620978">
        <w:rPr>
          <w:rFonts w:ascii="Garamond" w:eastAsia="Times" w:hAnsi="Garamond" w:cs="Times"/>
          <w:color w:val="000000"/>
          <w:sz w:val="23"/>
          <w:szCs w:val="23"/>
          <w:lang w:val="fr-CA"/>
        </w:rPr>
        <w:t xml:space="preserve">Membre du corps professoral, Centre de recherche en droit, technologie et société </w:t>
      </w:r>
    </w:p>
    <w:p w14:paraId="0E2EFA0E" w14:textId="77777777" w:rsidR="000F1044" w:rsidRPr="00620978" w:rsidRDefault="009F3CE5">
      <w:pPr>
        <w:widowControl/>
        <w:pBdr>
          <w:top w:val="nil"/>
          <w:left w:val="nil"/>
          <w:bottom w:val="nil"/>
          <w:right w:val="nil"/>
          <w:between w:val="nil"/>
        </w:pBdr>
        <w:spacing w:line="276" w:lineRule="auto"/>
        <w:ind w:firstLine="720"/>
        <w:jc w:val="both"/>
        <w:rPr>
          <w:rFonts w:ascii="Garamond" w:eastAsia="Times" w:hAnsi="Garamond" w:cs="Times"/>
          <w:b/>
          <w:sz w:val="23"/>
          <w:szCs w:val="23"/>
          <w:lang w:val="fr-CA"/>
        </w:rPr>
      </w:pPr>
      <w:r w:rsidRPr="00620978">
        <w:rPr>
          <w:rFonts w:ascii="Garamond" w:eastAsia="Times" w:hAnsi="Garamond" w:cs="Times"/>
          <w:color w:val="000000"/>
          <w:sz w:val="23"/>
          <w:szCs w:val="23"/>
          <w:lang w:val="fr-CA"/>
        </w:rPr>
        <w:tab/>
      </w:r>
      <w:r w:rsidRPr="00620978">
        <w:rPr>
          <w:rFonts w:ascii="Garamond" w:eastAsia="Times" w:hAnsi="Garamond" w:cs="Times"/>
          <w:b/>
          <w:color w:val="000000"/>
          <w:sz w:val="23"/>
          <w:szCs w:val="23"/>
          <w:lang w:val="fr-CA"/>
        </w:rPr>
        <w:t xml:space="preserve">San José State </w:t>
      </w:r>
      <w:proofErr w:type="spellStart"/>
      <w:r w:rsidRPr="00620978">
        <w:rPr>
          <w:rFonts w:ascii="Garamond" w:eastAsia="Times" w:hAnsi="Garamond" w:cs="Times"/>
          <w:b/>
          <w:color w:val="000000"/>
          <w:sz w:val="23"/>
          <w:szCs w:val="23"/>
          <w:lang w:val="fr-CA"/>
        </w:rPr>
        <w:t>University</w:t>
      </w:r>
      <w:proofErr w:type="spellEnd"/>
    </w:p>
    <w:p w14:paraId="3B3BB3FE" w14:textId="10A72961" w:rsidR="000F1044" w:rsidRPr="00620978" w:rsidRDefault="009F3CE5">
      <w:pPr>
        <w:widowControl/>
        <w:pBdr>
          <w:top w:val="nil"/>
          <w:left w:val="nil"/>
          <w:bottom w:val="nil"/>
          <w:right w:val="nil"/>
          <w:between w:val="nil"/>
        </w:pBdr>
        <w:spacing w:line="276" w:lineRule="auto"/>
        <w:jc w:val="both"/>
        <w:rPr>
          <w:rFonts w:ascii="Garamond" w:eastAsia="Times" w:hAnsi="Garamond" w:cs="Times"/>
          <w:color w:val="000000"/>
          <w:sz w:val="23"/>
          <w:szCs w:val="23"/>
          <w:lang w:val="fr-CA"/>
        </w:rPr>
      </w:pPr>
      <w:r w:rsidRPr="00620978">
        <w:rPr>
          <w:rFonts w:ascii="Garamond" w:eastAsia="Times" w:hAnsi="Garamond" w:cs="Times"/>
          <w:sz w:val="23"/>
          <w:szCs w:val="23"/>
          <w:lang w:val="fr-CA"/>
        </w:rPr>
        <w:t>2024-25</w:t>
      </w:r>
      <w:r w:rsidRPr="00620978">
        <w:rPr>
          <w:rFonts w:ascii="Garamond" w:eastAsia="Times" w:hAnsi="Garamond" w:cs="Times"/>
          <w:b/>
          <w:color w:val="000000"/>
          <w:sz w:val="23"/>
          <w:szCs w:val="23"/>
          <w:lang w:val="fr-CA"/>
        </w:rPr>
        <w:tab/>
      </w:r>
      <w:r w:rsidRPr="00620978">
        <w:rPr>
          <w:rFonts w:ascii="Garamond" w:eastAsia="Times" w:hAnsi="Garamond" w:cs="Times"/>
          <w:b/>
          <w:color w:val="000000"/>
          <w:sz w:val="23"/>
          <w:szCs w:val="23"/>
          <w:lang w:val="fr-CA"/>
        </w:rPr>
        <w:tab/>
      </w:r>
      <w:r w:rsidRPr="00620978">
        <w:rPr>
          <w:rFonts w:ascii="Garamond" w:eastAsia="Times" w:hAnsi="Garamond" w:cs="Times"/>
          <w:color w:val="000000"/>
          <w:sz w:val="23"/>
          <w:szCs w:val="23"/>
          <w:lang w:val="fr-CA"/>
        </w:rPr>
        <w:t>Professeur agrégé (avec permanence), Département de philosophie</w:t>
      </w:r>
    </w:p>
    <w:p w14:paraId="7C74E6FE" w14:textId="77EB34F8" w:rsidR="000F1044" w:rsidRPr="00620978" w:rsidRDefault="009F3CE5">
      <w:pPr>
        <w:widowControl/>
        <w:pBdr>
          <w:top w:val="nil"/>
          <w:left w:val="nil"/>
          <w:bottom w:val="nil"/>
          <w:right w:val="nil"/>
          <w:between w:val="nil"/>
        </w:pBdr>
        <w:spacing w:after="120" w:line="276" w:lineRule="auto"/>
        <w:jc w:val="both"/>
        <w:rPr>
          <w:rFonts w:ascii="Garamond" w:eastAsia="Times" w:hAnsi="Garamond" w:cs="Times"/>
          <w:sz w:val="23"/>
          <w:szCs w:val="23"/>
          <w:lang w:val="fr-CA"/>
        </w:rPr>
      </w:pPr>
      <w:r w:rsidRPr="00620978">
        <w:rPr>
          <w:rFonts w:ascii="Garamond" w:eastAsia="Times" w:hAnsi="Garamond" w:cs="Times"/>
          <w:color w:val="000000"/>
          <w:sz w:val="23"/>
          <w:szCs w:val="23"/>
          <w:lang w:val="fr-CA"/>
        </w:rPr>
        <w:t>2019-24</w:t>
      </w:r>
      <w:r w:rsidRPr="00620978">
        <w:rPr>
          <w:rFonts w:ascii="Garamond" w:eastAsia="Times" w:hAnsi="Garamond" w:cs="Times"/>
          <w:color w:val="000000"/>
          <w:sz w:val="23"/>
          <w:szCs w:val="23"/>
          <w:lang w:val="fr-CA"/>
        </w:rPr>
        <w:tab/>
      </w:r>
      <w:r w:rsidRPr="00620978">
        <w:rPr>
          <w:rFonts w:ascii="Garamond" w:eastAsia="Times" w:hAnsi="Garamond" w:cs="Times"/>
          <w:color w:val="000000"/>
          <w:sz w:val="23"/>
          <w:szCs w:val="23"/>
          <w:lang w:val="fr-CA"/>
        </w:rPr>
        <w:tab/>
        <w:t>Professeur adjoint, Département de philosophie</w:t>
      </w:r>
    </w:p>
    <w:p w14:paraId="2BCEA8AB" w14:textId="155BF9EB" w:rsidR="000F1044" w:rsidRPr="00620978" w:rsidRDefault="009F3CE5">
      <w:pPr>
        <w:widowControl/>
        <w:pBdr>
          <w:top w:val="nil"/>
          <w:left w:val="nil"/>
          <w:bottom w:val="nil"/>
          <w:right w:val="nil"/>
          <w:between w:val="nil"/>
        </w:pBdr>
        <w:spacing w:line="276" w:lineRule="auto"/>
        <w:jc w:val="both"/>
        <w:rPr>
          <w:rFonts w:ascii="Garamond" w:eastAsia="Times" w:hAnsi="Garamond" w:cs="Times"/>
          <w:color w:val="000000"/>
          <w:sz w:val="23"/>
          <w:szCs w:val="23"/>
          <w:lang w:val="fr-CA"/>
        </w:rPr>
      </w:pPr>
      <w:r w:rsidRPr="00620978">
        <w:rPr>
          <w:rFonts w:ascii="Garamond" w:eastAsia="Times" w:hAnsi="Garamond" w:cs="Times"/>
          <w:color w:val="000000"/>
          <w:sz w:val="23"/>
          <w:szCs w:val="23"/>
          <w:lang w:val="fr-CA"/>
        </w:rPr>
        <w:t>2018-19</w:t>
      </w:r>
      <w:r w:rsidRPr="00620978">
        <w:rPr>
          <w:rFonts w:ascii="Garamond" w:eastAsia="Times" w:hAnsi="Garamond" w:cs="Times"/>
          <w:b/>
          <w:color w:val="000000"/>
          <w:sz w:val="23"/>
          <w:szCs w:val="23"/>
          <w:lang w:val="fr-CA"/>
        </w:rPr>
        <w:tab/>
      </w:r>
      <w:r w:rsidRPr="00620978">
        <w:rPr>
          <w:rFonts w:ascii="Garamond" w:eastAsia="Times" w:hAnsi="Garamond" w:cs="Times"/>
          <w:b/>
          <w:color w:val="000000"/>
          <w:sz w:val="23"/>
          <w:szCs w:val="23"/>
          <w:lang w:val="fr-CA"/>
        </w:rPr>
        <w:tab/>
        <w:t>Université d’Oxford</w:t>
      </w:r>
    </w:p>
    <w:p w14:paraId="32296E7B" w14:textId="09C238D8" w:rsidR="000F1044" w:rsidRPr="00620978" w:rsidRDefault="009F3CE5">
      <w:pPr>
        <w:widowControl/>
        <w:pBdr>
          <w:top w:val="nil"/>
          <w:left w:val="nil"/>
          <w:bottom w:val="nil"/>
          <w:right w:val="nil"/>
          <w:between w:val="nil"/>
        </w:pBdr>
        <w:spacing w:after="120" w:line="276" w:lineRule="auto"/>
        <w:jc w:val="both"/>
        <w:rPr>
          <w:rFonts w:ascii="Garamond" w:eastAsia="Times" w:hAnsi="Garamond" w:cs="Times"/>
          <w:color w:val="000000"/>
          <w:sz w:val="23"/>
          <w:szCs w:val="23"/>
          <w:lang w:val="fr-CA"/>
        </w:rPr>
      </w:pPr>
      <w:r w:rsidRPr="00620978">
        <w:rPr>
          <w:rFonts w:ascii="Garamond" w:eastAsia="Times" w:hAnsi="Garamond" w:cs="Times"/>
          <w:color w:val="000000"/>
          <w:sz w:val="23"/>
          <w:szCs w:val="23"/>
          <w:lang w:val="fr-CA"/>
        </w:rPr>
        <w:tab/>
      </w:r>
      <w:r w:rsidRPr="00620978">
        <w:rPr>
          <w:rFonts w:ascii="Garamond" w:eastAsia="Times" w:hAnsi="Garamond" w:cs="Times"/>
          <w:color w:val="000000"/>
          <w:sz w:val="23"/>
          <w:szCs w:val="23"/>
          <w:lang w:val="fr-CA"/>
        </w:rPr>
        <w:tab/>
        <w:t xml:space="preserve">Boursier postdoctoral du CRSH, Oxford </w:t>
      </w:r>
      <w:proofErr w:type="spellStart"/>
      <w:r w:rsidRPr="00620978">
        <w:rPr>
          <w:rFonts w:ascii="Garamond" w:eastAsia="Times" w:hAnsi="Garamond" w:cs="Times"/>
          <w:color w:val="000000"/>
          <w:sz w:val="23"/>
          <w:szCs w:val="23"/>
          <w:lang w:val="fr-CA"/>
        </w:rPr>
        <w:t>Uehiro</w:t>
      </w:r>
      <w:proofErr w:type="spellEnd"/>
      <w:r w:rsidRPr="00620978">
        <w:rPr>
          <w:rFonts w:ascii="Garamond" w:eastAsia="Times" w:hAnsi="Garamond" w:cs="Times"/>
          <w:color w:val="000000"/>
          <w:sz w:val="23"/>
          <w:szCs w:val="23"/>
          <w:lang w:val="fr-CA"/>
        </w:rPr>
        <w:t xml:space="preserve"> Centre for </w:t>
      </w:r>
      <w:proofErr w:type="spellStart"/>
      <w:r w:rsidRPr="00620978">
        <w:rPr>
          <w:rFonts w:ascii="Garamond" w:eastAsia="Times" w:hAnsi="Garamond" w:cs="Times"/>
          <w:color w:val="000000"/>
          <w:sz w:val="23"/>
          <w:szCs w:val="23"/>
          <w:lang w:val="fr-CA"/>
        </w:rPr>
        <w:t>Practical</w:t>
      </w:r>
      <w:proofErr w:type="spellEnd"/>
      <w:r w:rsidRPr="00620978">
        <w:rPr>
          <w:rFonts w:ascii="Garamond" w:eastAsia="Times" w:hAnsi="Garamond" w:cs="Times"/>
          <w:color w:val="000000"/>
          <w:sz w:val="23"/>
          <w:szCs w:val="23"/>
          <w:lang w:val="fr-CA"/>
        </w:rPr>
        <w:t xml:space="preserve"> </w:t>
      </w:r>
      <w:proofErr w:type="spellStart"/>
      <w:r w:rsidRPr="00620978">
        <w:rPr>
          <w:rFonts w:ascii="Garamond" w:eastAsia="Times" w:hAnsi="Garamond" w:cs="Times"/>
          <w:color w:val="000000"/>
          <w:sz w:val="23"/>
          <w:szCs w:val="23"/>
          <w:lang w:val="fr-CA"/>
        </w:rPr>
        <w:t>Ethics</w:t>
      </w:r>
      <w:proofErr w:type="spellEnd"/>
    </w:p>
    <w:p w14:paraId="7A802DA9" w14:textId="048F6E89" w:rsidR="000F1044" w:rsidRPr="00485387" w:rsidRDefault="009F3CE5">
      <w:pPr>
        <w:widowControl/>
        <w:pBdr>
          <w:top w:val="nil"/>
          <w:left w:val="nil"/>
          <w:bottom w:val="nil"/>
          <w:right w:val="nil"/>
          <w:between w:val="nil"/>
        </w:pBdr>
        <w:spacing w:line="276" w:lineRule="auto"/>
        <w:jc w:val="both"/>
        <w:rPr>
          <w:rFonts w:ascii="Garamond" w:eastAsia="Times" w:hAnsi="Garamond" w:cs="Times"/>
          <w:b/>
          <w:color w:val="000000"/>
          <w:sz w:val="23"/>
          <w:szCs w:val="23"/>
          <w:lang w:val="fr-CA"/>
        </w:rPr>
      </w:pPr>
      <w:r>
        <w:rPr>
          <w:rFonts w:ascii="Garamond" w:eastAsia="Times" w:hAnsi="Garamond" w:cs="Times"/>
          <w:color w:val="000000"/>
          <w:sz w:val="23"/>
          <w:szCs w:val="23"/>
          <w:lang w:val="fr-CA"/>
        </w:rPr>
        <w:t>2017-18</w:t>
      </w:r>
      <w:r>
        <w:rPr>
          <w:rFonts w:ascii="Garamond" w:eastAsia="Times" w:hAnsi="Garamond" w:cs="Times"/>
          <w:b/>
          <w:color w:val="000000"/>
          <w:sz w:val="23"/>
          <w:szCs w:val="23"/>
          <w:lang w:val="fr-CA"/>
        </w:rPr>
        <w:tab/>
      </w:r>
      <w:r>
        <w:rPr>
          <w:rFonts w:ascii="Garamond" w:eastAsia="Times" w:hAnsi="Garamond" w:cs="Times"/>
          <w:b/>
          <w:color w:val="000000"/>
          <w:sz w:val="23"/>
          <w:szCs w:val="23"/>
          <w:lang w:val="fr-CA"/>
        </w:rPr>
        <w:tab/>
        <w:t>Université de Montréal</w:t>
      </w:r>
    </w:p>
    <w:p w14:paraId="2264A974" w14:textId="77777777" w:rsidR="000F1044" w:rsidRPr="00485387" w:rsidRDefault="009F3CE5">
      <w:pPr>
        <w:widowControl/>
        <w:pBdr>
          <w:top w:val="nil"/>
          <w:left w:val="nil"/>
          <w:bottom w:val="nil"/>
          <w:right w:val="nil"/>
          <w:between w:val="nil"/>
        </w:pBdr>
        <w:spacing w:after="120" w:line="276" w:lineRule="auto"/>
        <w:jc w:val="both"/>
        <w:rPr>
          <w:rFonts w:ascii="Garamond" w:eastAsia="Times" w:hAnsi="Garamond" w:cs="Times"/>
          <w:color w:val="000000"/>
          <w:sz w:val="23"/>
          <w:szCs w:val="23"/>
          <w:lang w:val="fr-CA"/>
        </w:rPr>
      </w:pPr>
      <w:r>
        <w:rPr>
          <w:rFonts w:ascii="Garamond" w:eastAsia="Times" w:hAnsi="Garamond" w:cs="Times"/>
          <w:color w:val="000000"/>
          <w:sz w:val="23"/>
          <w:szCs w:val="23"/>
          <w:lang w:val="fr-CA"/>
        </w:rPr>
        <w:tab/>
      </w:r>
      <w:r>
        <w:rPr>
          <w:rFonts w:ascii="Garamond" w:eastAsia="Times" w:hAnsi="Garamond" w:cs="Times"/>
          <w:color w:val="000000"/>
          <w:sz w:val="23"/>
          <w:szCs w:val="23"/>
          <w:lang w:val="fr-CA"/>
        </w:rPr>
        <w:tab/>
        <w:t>Chercheur postdoctoral, Centre de recherche en éthique (CRÉ)</w:t>
      </w:r>
    </w:p>
    <w:p w14:paraId="0AC580C4" w14:textId="0D904029" w:rsidR="000F1044" w:rsidRPr="00485387" w:rsidRDefault="009F3CE5">
      <w:pPr>
        <w:widowControl/>
        <w:pBdr>
          <w:top w:val="nil"/>
          <w:left w:val="nil"/>
          <w:bottom w:val="nil"/>
          <w:right w:val="nil"/>
          <w:between w:val="nil"/>
        </w:pBdr>
        <w:spacing w:line="276" w:lineRule="auto"/>
        <w:jc w:val="both"/>
        <w:rPr>
          <w:rFonts w:ascii="Garamond" w:eastAsia="Times" w:hAnsi="Garamond" w:cs="Times"/>
          <w:b/>
          <w:color w:val="000000"/>
          <w:sz w:val="23"/>
          <w:szCs w:val="23"/>
          <w:lang w:val="fr-CA"/>
        </w:rPr>
      </w:pPr>
      <w:r>
        <w:rPr>
          <w:rFonts w:ascii="Garamond" w:eastAsia="Times" w:hAnsi="Garamond" w:cs="Times"/>
          <w:smallCaps/>
          <w:color w:val="000000"/>
          <w:sz w:val="23"/>
          <w:szCs w:val="23"/>
          <w:lang w:val="fr-CA"/>
        </w:rPr>
        <w:t>2015-16</w:t>
      </w:r>
      <w:r>
        <w:rPr>
          <w:rFonts w:ascii="Garamond" w:eastAsia="Times" w:hAnsi="Garamond" w:cs="Times"/>
          <w:b/>
          <w:smallCaps/>
          <w:color w:val="000000"/>
          <w:sz w:val="23"/>
          <w:szCs w:val="23"/>
          <w:lang w:val="fr-CA"/>
        </w:rPr>
        <w:tab/>
      </w:r>
      <w:r>
        <w:rPr>
          <w:rFonts w:ascii="Garamond" w:eastAsia="Times" w:hAnsi="Garamond" w:cs="Times"/>
          <w:b/>
          <w:smallCaps/>
          <w:color w:val="000000"/>
          <w:sz w:val="23"/>
          <w:szCs w:val="23"/>
          <w:lang w:val="fr-CA"/>
        </w:rPr>
        <w:tab/>
      </w:r>
      <w:r>
        <w:rPr>
          <w:rFonts w:ascii="Garamond" w:eastAsia="Times" w:hAnsi="Garamond" w:cs="Times"/>
          <w:b/>
          <w:color w:val="000000"/>
          <w:sz w:val="23"/>
          <w:szCs w:val="23"/>
          <w:lang w:val="fr-CA"/>
        </w:rPr>
        <w:t>Université Paris-Sorbonne (Paris-IV)</w:t>
      </w:r>
    </w:p>
    <w:p w14:paraId="55E98677" w14:textId="7A05E1EF" w:rsidR="000F1044" w:rsidRPr="00620978" w:rsidRDefault="009F3CE5" w:rsidP="006B0D6A">
      <w:pPr>
        <w:widowControl/>
        <w:pBdr>
          <w:top w:val="nil"/>
          <w:left w:val="nil"/>
          <w:bottom w:val="nil"/>
          <w:right w:val="nil"/>
          <w:between w:val="nil"/>
        </w:pBdr>
        <w:spacing w:after="300" w:line="276" w:lineRule="auto"/>
        <w:jc w:val="both"/>
        <w:rPr>
          <w:rFonts w:ascii="Garamond" w:eastAsia="Times" w:hAnsi="Garamond" w:cs="Times"/>
          <w:color w:val="000000"/>
          <w:sz w:val="23"/>
          <w:szCs w:val="23"/>
          <w:lang w:val="fr-CA"/>
        </w:rPr>
      </w:pPr>
      <w:r>
        <w:rPr>
          <w:rFonts w:ascii="Garamond" w:eastAsia="Times" w:hAnsi="Garamond" w:cs="Times"/>
          <w:b/>
          <w:color w:val="000000"/>
          <w:sz w:val="23"/>
          <w:szCs w:val="23"/>
          <w:lang w:val="fr-CA"/>
        </w:rPr>
        <w:tab/>
      </w:r>
      <w:r>
        <w:rPr>
          <w:rFonts w:ascii="Garamond" w:eastAsia="Times" w:hAnsi="Garamond" w:cs="Times"/>
          <w:b/>
          <w:color w:val="000000"/>
          <w:sz w:val="23"/>
          <w:szCs w:val="23"/>
          <w:lang w:val="fr-CA"/>
        </w:rPr>
        <w:tab/>
      </w:r>
      <w:r w:rsidRPr="00620978">
        <w:rPr>
          <w:rFonts w:ascii="Garamond" w:eastAsia="Times" w:hAnsi="Garamond" w:cs="Times"/>
          <w:color w:val="000000"/>
          <w:sz w:val="23"/>
          <w:szCs w:val="23"/>
          <w:lang w:val="fr-CA"/>
        </w:rPr>
        <w:t>Attaché temporaire d’enseignement et de recherche (ATER), Département de philosophie</w:t>
      </w:r>
    </w:p>
    <w:p w14:paraId="3AAF04FE" w14:textId="19FB42DC" w:rsidR="00C2178C" w:rsidRPr="00620978" w:rsidRDefault="006B0D6A">
      <w:pPr>
        <w:pStyle w:val="Title"/>
        <w:spacing w:line="276" w:lineRule="auto"/>
        <w:rPr>
          <w:rFonts w:ascii="Garamond" w:eastAsia="Times" w:hAnsi="Garamond" w:cs="Times"/>
          <w:sz w:val="23"/>
          <w:szCs w:val="23"/>
          <w:lang w:val="fr-CA"/>
        </w:rPr>
      </w:pPr>
      <w:r w:rsidRPr="00620978">
        <w:rPr>
          <w:rFonts w:ascii="Garamond" w:eastAsia="Times" w:hAnsi="Garamond" w:cs="Times"/>
          <w:sz w:val="23"/>
          <w:szCs w:val="23"/>
          <w:lang w:val="fr-CA"/>
        </w:rPr>
        <w:t>AFFILIATIONS DE RECHERCHE</w:t>
      </w:r>
    </w:p>
    <w:p w14:paraId="40FB888A" w14:textId="03A34774" w:rsidR="001F71DA" w:rsidRPr="00620978" w:rsidRDefault="001F71DA" w:rsidP="00F776DD">
      <w:pPr>
        <w:widowControl/>
        <w:pBdr>
          <w:top w:val="nil"/>
          <w:left w:val="nil"/>
          <w:bottom w:val="nil"/>
          <w:right w:val="nil"/>
          <w:between w:val="nil"/>
        </w:pBdr>
        <w:spacing w:line="276" w:lineRule="auto"/>
        <w:jc w:val="both"/>
        <w:rPr>
          <w:rFonts w:ascii="Garamond" w:eastAsia="Times" w:hAnsi="Garamond" w:cs="Times"/>
          <w:b/>
          <w:bCs/>
          <w:color w:val="000000"/>
          <w:sz w:val="23"/>
          <w:szCs w:val="23"/>
          <w:lang w:val="fr-CA"/>
        </w:rPr>
      </w:pPr>
      <w:r w:rsidRPr="00620978">
        <w:rPr>
          <w:rFonts w:ascii="Garamond" w:eastAsia="Times" w:hAnsi="Garamond" w:cs="Times"/>
          <w:color w:val="000000"/>
          <w:sz w:val="23"/>
          <w:szCs w:val="23"/>
          <w:lang w:val="fr-CA"/>
        </w:rPr>
        <w:t>Depuis 2026</w:t>
      </w:r>
      <w:r w:rsidRPr="00620978">
        <w:rPr>
          <w:rFonts w:ascii="Garamond" w:eastAsia="Times" w:hAnsi="Garamond" w:cs="Times"/>
          <w:color w:val="000000"/>
          <w:sz w:val="23"/>
          <w:szCs w:val="23"/>
          <w:lang w:val="fr-CA"/>
        </w:rPr>
        <w:tab/>
      </w:r>
      <w:proofErr w:type="spellStart"/>
      <w:r w:rsidRPr="00620978">
        <w:rPr>
          <w:rFonts w:ascii="Garamond" w:eastAsia="Times" w:hAnsi="Garamond" w:cs="Times"/>
          <w:b/>
          <w:bCs/>
          <w:color w:val="000000"/>
          <w:sz w:val="23"/>
          <w:szCs w:val="23"/>
          <w:lang w:val="fr-CA"/>
        </w:rPr>
        <w:t>University</w:t>
      </w:r>
      <w:proofErr w:type="spellEnd"/>
      <w:r w:rsidRPr="00620978">
        <w:rPr>
          <w:rFonts w:ascii="Garamond" w:eastAsia="Times" w:hAnsi="Garamond" w:cs="Times"/>
          <w:b/>
          <w:bCs/>
          <w:color w:val="000000"/>
          <w:sz w:val="23"/>
          <w:szCs w:val="23"/>
          <w:lang w:val="fr-CA"/>
        </w:rPr>
        <w:t xml:space="preserve"> College London </w:t>
      </w:r>
    </w:p>
    <w:p w14:paraId="49585B64" w14:textId="7C3AF542" w:rsidR="001F71DA" w:rsidRPr="00620978" w:rsidRDefault="001F71DA" w:rsidP="00F776DD">
      <w:pPr>
        <w:widowControl/>
        <w:pBdr>
          <w:top w:val="nil"/>
          <w:left w:val="nil"/>
          <w:bottom w:val="nil"/>
          <w:right w:val="nil"/>
          <w:between w:val="nil"/>
        </w:pBdr>
        <w:spacing w:line="276" w:lineRule="auto"/>
        <w:jc w:val="both"/>
        <w:rPr>
          <w:rFonts w:ascii="Garamond" w:eastAsia="Times" w:hAnsi="Garamond" w:cs="Times"/>
          <w:color w:val="000000"/>
          <w:sz w:val="23"/>
          <w:szCs w:val="23"/>
          <w:lang w:val="fr-CA"/>
        </w:rPr>
      </w:pPr>
      <w:r w:rsidRPr="00620978">
        <w:rPr>
          <w:rFonts w:ascii="Garamond" w:eastAsia="Times" w:hAnsi="Garamond" w:cs="Times"/>
          <w:b/>
          <w:bCs/>
          <w:color w:val="000000"/>
          <w:sz w:val="23"/>
          <w:szCs w:val="23"/>
          <w:lang w:val="fr-CA"/>
        </w:rPr>
        <w:tab/>
      </w:r>
      <w:r w:rsidRPr="00620978">
        <w:rPr>
          <w:rFonts w:ascii="Garamond" w:eastAsia="Times" w:hAnsi="Garamond" w:cs="Times"/>
          <w:b/>
          <w:bCs/>
          <w:color w:val="000000"/>
          <w:sz w:val="23"/>
          <w:szCs w:val="23"/>
          <w:lang w:val="fr-CA"/>
        </w:rPr>
        <w:tab/>
      </w:r>
      <w:r w:rsidRPr="00620978">
        <w:rPr>
          <w:rFonts w:ascii="Garamond" w:eastAsia="Times" w:hAnsi="Garamond" w:cs="Times"/>
          <w:bCs/>
          <w:color w:val="000000"/>
          <w:sz w:val="23"/>
          <w:szCs w:val="23"/>
          <w:lang w:val="fr-CA"/>
        </w:rPr>
        <w:t xml:space="preserve">Chercheur associé principal, Digital Speech </w:t>
      </w:r>
      <w:proofErr w:type="spellStart"/>
      <w:r w:rsidRPr="00620978">
        <w:rPr>
          <w:rFonts w:ascii="Garamond" w:eastAsia="Times" w:hAnsi="Garamond" w:cs="Times"/>
          <w:bCs/>
          <w:color w:val="000000"/>
          <w:sz w:val="23"/>
          <w:szCs w:val="23"/>
          <w:lang w:val="fr-CA"/>
        </w:rPr>
        <w:t>Lab</w:t>
      </w:r>
      <w:proofErr w:type="spellEnd"/>
    </w:p>
    <w:p w14:paraId="69D1AC9F" w14:textId="77777777" w:rsidR="001F71DA" w:rsidRPr="00620978" w:rsidRDefault="001F71DA" w:rsidP="00F776DD">
      <w:pPr>
        <w:widowControl/>
        <w:pBdr>
          <w:top w:val="nil"/>
          <w:left w:val="nil"/>
          <w:bottom w:val="nil"/>
          <w:right w:val="nil"/>
          <w:between w:val="nil"/>
        </w:pBdr>
        <w:spacing w:line="276" w:lineRule="auto"/>
        <w:jc w:val="both"/>
        <w:rPr>
          <w:rFonts w:ascii="Garamond" w:eastAsia="Times" w:hAnsi="Garamond" w:cs="Times"/>
          <w:color w:val="000000"/>
          <w:sz w:val="10"/>
          <w:szCs w:val="10"/>
          <w:lang w:val="fr-CA"/>
        </w:rPr>
      </w:pPr>
    </w:p>
    <w:p w14:paraId="3E37074D" w14:textId="46D4B933" w:rsidR="00F776DD" w:rsidRPr="00620978" w:rsidRDefault="00F776DD" w:rsidP="00F776DD">
      <w:pPr>
        <w:widowControl/>
        <w:pBdr>
          <w:top w:val="nil"/>
          <w:left w:val="nil"/>
          <w:bottom w:val="nil"/>
          <w:right w:val="nil"/>
          <w:between w:val="nil"/>
        </w:pBdr>
        <w:spacing w:line="276" w:lineRule="auto"/>
        <w:jc w:val="both"/>
        <w:rPr>
          <w:rFonts w:ascii="Garamond" w:eastAsia="Times" w:hAnsi="Garamond" w:cs="Times"/>
          <w:b/>
          <w:color w:val="000000"/>
          <w:sz w:val="23"/>
          <w:szCs w:val="23"/>
          <w:lang w:val="fr-CA"/>
        </w:rPr>
      </w:pPr>
      <w:r w:rsidRPr="00620978">
        <w:rPr>
          <w:rFonts w:ascii="Garamond" w:eastAsia="Times" w:hAnsi="Garamond" w:cs="Times"/>
          <w:color w:val="000000"/>
          <w:sz w:val="23"/>
          <w:szCs w:val="23"/>
          <w:lang w:val="fr-CA"/>
        </w:rPr>
        <w:t>Depuis 2026</w:t>
      </w:r>
      <w:r w:rsidRPr="00620978">
        <w:rPr>
          <w:rFonts w:ascii="Garamond" w:eastAsia="Times" w:hAnsi="Garamond" w:cs="Times"/>
          <w:color w:val="000000"/>
          <w:sz w:val="23"/>
          <w:szCs w:val="23"/>
          <w:lang w:val="fr-CA"/>
        </w:rPr>
        <w:tab/>
      </w:r>
      <w:r w:rsidRPr="00620978">
        <w:rPr>
          <w:rFonts w:ascii="Garamond" w:eastAsia="Times" w:hAnsi="Garamond" w:cs="Times"/>
          <w:b/>
          <w:color w:val="000000"/>
          <w:sz w:val="23"/>
          <w:szCs w:val="23"/>
          <w:lang w:val="fr-CA"/>
        </w:rPr>
        <w:t xml:space="preserve">Université de Johannesburg </w:t>
      </w:r>
    </w:p>
    <w:p w14:paraId="03E8A8F8" w14:textId="42FEF314" w:rsidR="006B0D6A" w:rsidRPr="00620978" w:rsidRDefault="00F41D2A" w:rsidP="006B0D6A">
      <w:pPr>
        <w:widowControl/>
        <w:pBdr>
          <w:top w:val="nil"/>
          <w:left w:val="nil"/>
          <w:bottom w:val="nil"/>
          <w:right w:val="nil"/>
          <w:between w:val="nil"/>
        </w:pBdr>
        <w:spacing w:after="300" w:line="276" w:lineRule="auto"/>
        <w:ind w:left="1440"/>
        <w:jc w:val="both"/>
        <w:rPr>
          <w:rFonts w:ascii="Garamond" w:eastAsia="Times New Roman" w:hAnsi="Garamond" w:cs="Times New Roman"/>
          <w:sz w:val="23"/>
          <w:szCs w:val="23"/>
          <w:lang w:val="fr-CA"/>
        </w:rPr>
      </w:pPr>
      <w:r w:rsidRPr="00620978">
        <w:rPr>
          <w:rFonts w:ascii="Garamond" w:eastAsia="Times" w:hAnsi="Garamond" w:cs="Times"/>
          <w:bCs/>
          <w:color w:val="000000"/>
          <w:sz w:val="23"/>
          <w:szCs w:val="23"/>
          <w:lang w:val="fr-CA"/>
        </w:rPr>
        <w:t xml:space="preserve">Chercheur associé principal, </w:t>
      </w:r>
      <w:proofErr w:type="spellStart"/>
      <w:r w:rsidRPr="00620978">
        <w:rPr>
          <w:rFonts w:ascii="Garamond" w:eastAsia="Times New Roman" w:hAnsi="Garamond" w:cs="Times New Roman"/>
          <w:sz w:val="23"/>
          <w:szCs w:val="23"/>
          <w:lang w:val="fr-CA"/>
        </w:rPr>
        <w:t>African</w:t>
      </w:r>
      <w:proofErr w:type="spellEnd"/>
      <w:r w:rsidRPr="00620978">
        <w:rPr>
          <w:rFonts w:ascii="Garamond" w:eastAsia="Times New Roman" w:hAnsi="Garamond" w:cs="Times New Roman"/>
          <w:sz w:val="23"/>
          <w:szCs w:val="23"/>
          <w:lang w:val="fr-CA"/>
        </w:rPr>
        <w:t xml:space="preserve"> Institute for </w:t>
      </w:r>
      <w:proofErr w:type="spellStart"/>
      <w:r w:rsidRPr="00620978">
        <w:rPr>
          <w:rFonts w:ascii="Garamond" w:eastAsia="Times New Roman" w:hAnsi="Garamond" w:cs="Times New Roman"/>
          <w:sz w:val="23"/>
          <w:szCs w:val="23"/>
          <w:lang w:val="fr-CA"/>
        </w:rPr>
        <w:t>Epistemology</w:t>
      </w:r>
      <w:proofErr w:type="spellEnd"/>
      <w:r w:rsidRPr="00620978">
        <w:rPr>
          <w:rFonts w:ascii="Garamond" w:eastAsia="Times New Roman" w:hAnsi="Garamond" w:cs="Times New Roman"/>
          <w:sz w:val="23"/>
          <w:szCs w:val="23"/>
          <w:lang w:val="fr-CA"/>
        </w:rPr>
        <w:t xml:space="preserve"> and </w:t>
      </w:r>
      <w:proofErr w:type="spellStart"/>
      <w:r w:rsidRPr="00620978">
        <w:rPr>
          <w:rFonts w:ascii="Garamond" w:eastAsia="Times New Roman" w:hAnsi="Garamond" w:cs="Times New Roman"/>
          <w:sz w:val="23"/>
          <w:szCs w:val="23"/>
          <w:lang w:val="fr-CA"/>
        </w:rPr>
        <w:t>Philosophy</w:t>
      </w:r>
      <w:proofErr w:type="spellEnd"/>
      <w:r w:rsidRPr="00620978">
        <w:rPr>
          <w:rFonts w:ascii="Garamond" w:eastAsia="Times New Roman" w:hAnsi="Garamond" w:cs="Times New Roman"/>
          <w:sz w:val="23"/>
          <w:szCs w:val="23"/>
          <w:lang w:val="fr-CA"/>
        </w:rPr>
        <w:t xml:space="preserve"> of Science (ACEPS)</w:t>
      </w:r>
    </w:p>
    <w:p w14:paraId="025FEF9C" w14:textId="77777777" w:rsidR="000F1044" w:rsidRPr="00485387" w:rsidRDefault="009F3CE5">
      <w:pPr>
        <w:pStyle w:val="Title"/>
        <w:spacing w:line="276" w:lineRule="auto"/>
        <w:rPr>
          <w:rFonts w:ascii="Garamond" w:eastAsia="Times" w:hAnsi="Garamond" w:cs="Times"/>
          <w:sz w:val="23"/>
          <w:szCs w:val="23"/>
          <w:lang w:val="fr-CA"/>
        </w:rPr>
      </w:pPr>
      <w:r>
        <w:rPr>
          <w:rFonts w:ascii="Garamond" w:eastAsia="Times" w:hAnsi="Garamond" w:cs="Times"/>
          <w:sz w:val="23"/>
          <w:szCs w:val="23"/>
          <w:lang w:val="fr-CA"/>
        </w:rPr>
        <w:t>FORMATION</w:t>
      </w:r>
    </w:p>
    <w:p w14:paraId="3577EE57" w14:textId="77777777" w:rsidR="000F1044" w:rsidRPr="00485387" w:rsidRDefault="009F3CE5">
      <w:pPr>
        <w:widowControl/>
        <w:pBdr>
          <w:top w:val="nil"/>
          <w:left w:val="nil"/>
          <w:bottom w:val="nil"/>
          <w:right w:val="nil"/>
          <w:between w:val="nil"/>
        </w:pBdr>
        <w:spacing w:line="276" w:lineRule="auto"/>
        <w:jc w:val="both"/>
        <w:rPr>
          <w:rFonts w:ascii="Garamond" w:eastAsia="Times" w:hAnsi="Garamond" w:cs="Times"/>
          <w:color w:val="000000"/>
          <w:sz w:val="23"/>
          <w:szCs w:val="23"/>
          <w:lang w:val="fr-CA"/>
        </w:rPr>
      </w:pPr>
      <w:r>
        <w:rPr>
          <w:rFonts w:ascii="Garamond" w:eastAsia="Times" w:hAnsi="Garamond" w:cs="Times"/>
          <w:color w:val="000000"/>
          <w:sz w:val="23"/>
          <w:szCs w:val="23"/>
          <w:lang w:val="fr-CA"/>
        </w:rPr>
        <w:t>2016</w:t>
      </w:r>
      <w:r>
        <w:rPr>
          <w:rFonts w:ascii="Garamond" w:eastAsia="Times" w:hAnsi="Garamond" w:cs="Times"/>
          <w:b/>
          <w:color w:val="000000"/>
          <w:sz w:val="23"/>
          <w:szCs w:val="23"/>
          <w:lang w:val="fr-CA"/>
        </w:rPr>
        <w:tab/>
      </w:r>
      <w:r>
        <w:rPr>
          <w:rFonts w:ascii="Garamond" w:eastAsia="Times" w:hAnsi="Garamond" w:cs="Times"/>
          <w:b/>
          <w:color w:val="000000"/>
          <w:sz w:val="23"/>
          <w:szCs w:val="23"/>
          <w:lang w:val="fr-CA"/>
        </w:rPr>
        <w:tab/>
        <w:t>Université Paris-Sorbonne (Paris-IV)</w:t>
      </w:r>
    </w:p>
    <w:p w14:paraId="54FF6210" w14:textId="77777777" w:rsidR="000F1044" w:rsidRPr="00620978" w:rsidRDefault="009F3CE5">
      <w:pPr>
        <w:widowControl/>
        <w:pBdr>
          <w:top w:val="nil"/>
          <w:left w:val="nil"/>
          <w:bottom w:val="nil"/>
          <w:right w:val="nil"/>
          <w:between w:val="nil"/>
        </w:pBdr>
        <w:spacing w:after="100" w:line="276" w:lineRule="auto"/>
        <w:ind w:left="720" w:firstLine="720"/>
        <w:jc w:val="both"/>
        <w:rPr>
          <w:rFonts w:ascii="Garamond" w:eastAsia="Times" w:hAnsi="Garamond" w:cs="Times"/>
          <w:color w:val="000000"/>
          <w:sz w:val="23"/>
          <w:szCs w:val="23"/>
          <w:lang w:val="fr-CA"/>
        </w:rPr>
      </w:pPr>
      <w:r w:rsidRPr="00620978">
        <w:rPr>
          <w:rFonts w:ascii="Garamond" w:eastAsia="Times" w:hAnsi="Garamond" w:cs="Times"/>
          <w:color w:val="000000"/>
          <w:sz w:val="23"/>
          <w:szCs w:val="23"/>
          <w:lang w:val="fr-CA"/>
        </w:rPr>
        <w:t>Doctorat en philosophie</w:t>
      </w:r>
    </w:p>
    <w:p w14:paraId="6461E437" w14:textId="77777777" w:rsidR="000F1044" w:rsidRPr="00620978" w:rsidRDefault="009F3CE5">
      <w:pPr>
        <w:widowControl/>
        <w:pBdr>
          <w:top w:val="nil"/>
          <w:left w:val="nil"/>
          <w:bottom w:val="nil"/>
          <w:right w:val="nil"/>
          <w:between w:val="nil"/>
        </w:pBdr>
        <w:spacing w:line="276" w:lineRule="auto"/>
        <w:jc w:val="both"/>
        <w:rPr>
          <w:rFonts w:ascii="Garamond" w:eastAsia="Times" w:hAnsi="Garamond" w:cs="Times"/>
          <w:b/>
          <w:color w:val="000000"/>
          <w:sz w:val="23"/>
          <w:szCs w:val="23"/>
          <w:lang w:val="fr-CA"/>
        </w:rPr>
      </w:pPr>
      <w:r w:rsidRPr="00620978">
        <w:rPr>
          <w:rFonts w:ascii="Garamond" w:eastAsia="Times" w:hAnsi="Garamond" w:cs="Times"/>
          <w:color w:val="000000"/>
          <w:sz w:val="23"/>
          <w:szCs w:val="23"/>
          <w:lang w:val="fr-CA"/>
        </w:rPr>
        <w:t>2016</w:t>
      </w:r>
      <w:r w:rsidRPr="00620978">
        <w:rPr>
          <w:rFonts w:ascii="Garamond" w:eastAsia="Times" w:hAnsi="Garamond" w:cs="Times"/>
          <w:color w:val="000000"/>
          <w:sz w:val="23"/>
          <w:szCs w:val="23"/>
          <w:lang w:val="fr-CA"/>
        </w:rPr>
        <w:tab/>
      </w:r>
      <w:r w:rsidRPr="00620978">
        <w:rPr>
          <w:rFonts w:ascii="Garamond" w:eastAsia="Times" w:hAnsi="Garamond" w:cs="Times"/>
          <w:b/>
          <w:color w:val="000000"/>
          <w:sz w:val="23"/>
          <w:szCs w:val="23"/>
          <w:lang w:val="fr-CA"/>
        </w:rPr>
        <w:tab/>
      </w:r>
      <w:proofErr w:type="spellStart"/>
      <w:r w:rsidRPr="00620978">
        <w:rPr>
          <w:rFonts w:ascii="Garamond" w:eastAsia="Times" w:hAnsi="Garamond" w:cs="Times"/>
          <w:b/>
          <w:color w:val="000000"/>
          <w:sz w:val="23"/>
          <w:szCs w:val="23"/>
          <w:lang w:val="fr-CA"/>
        </w:rPr>
        <w:t>University</w:t>
      </w:r>
      <w:proofErr w:type="spellEnd"/>
      <w:r w:rsidRPr="00620978">
        <w:rPr>
          <w:rFonts w:ascii="Garamond" w:eastAsia="Times" w:hAnsi="Garamond" w:cs="Times"/>
          <w:b/>
          <w:color w:val="000000"/>
          <w:sz w:val="23"/>
          <w:szCs w:val="23"/>
          <w:lang w:val="fr-CA"/>
        </w:rPr>
        <w:t xml:space="preserve"> of Pittsburgh</w:t>
      </w:r>
    </w:p>
    <w:p w14:paraId="1A7CFB1C" w14:textId="77777777" w:rsidR="000F1044" w:rsidRPr="00620978" w:rsidRDefault="009F3CE5">
      <w:pPr>
        <w:widowControl/>
        <w:pBdr>
          <w:top w:val="nil"/>
          <w:left w:val="nil"/>
          <w:bottom w:val="nil"/>
          <w:right w:val="nil"/>
          <w:between w:val="nil"/>
        </w:pBdr>
        <w:spacing w:after="100" w:line="276" w:lineRule="auto"/>
        <w:jc w:val="both"/>
        <w:rPr>
          <w:rFonts w:ascii="Garamond" w:eastAsia="Times" w:hAnsi="Garamond" w:cs="Times"/>
          <w:color w:val="000000"/>
          <w:sz w:val="23"/>
          <w:szCs w:val="23"/>
          <w:lang w:val="fr-CA"/>
        </w:rPr>
      </w:pPr>
      <w:r w:rsidRPr="00620978">
        <w:rPr>
          <w:rFonts w:ascii="Garamond" w:eastAsia="Times" w:hAnsi="Garamond" w:cs="Times"/>
          <w:b/>
          <w:color w:val="000000"/>
          <w:sz w:val="23"/>
          <w:szCs w:val="23"/>
          <w:lang w:val="fr-CA"/>
        </w:rPr>
        <w:tab/>
      </w:r>
      <w:r w:rsidRPr="00620978">
        <w:rPr>
          <w:rFonts w:ascii="Garamond" w:eastAsia="Times" w:hAnsi="Garamond" w:cs="Times"/>
          <w:b/>
          <w:color w:val="000000"/>
          <w:sz w:val="23"/>
          <w:szCs w:val="23"/>
          <w:lang w:val="fr-CA"/>
        </w:rPr>
        <w:tab/>
      </w:r>
      <w:r w:rsidRPr="00620978">
        <w:rPr>
          <w:rFonts w:ascii="Garamond" w:eastAsia="Times" w:hAnsi="Garamond" w:cs="Times"/>
          <w:color w:val="000000"/>
          <w:sz w:val="23"/>
          <w:szCs w:val="23"/>
          <w:lang w:val="fr-CA"/>
        </w:rPr>
        <w:t>Chercheur invité</w:t>
      </w:r>
    </w:p>
    <w:p w14:paraId="47BA0E94" w14:textId="77777777" w:rsidR="000F1044" w:rsidRPr="00620978" w:rsidRDefault="009F3CE5">
      <w:pPr>
        <w:widowControl/>
        <w:pBdr>
          <w:top w:val="nil"/>
          <w:left w:val="nil"/>
          <w:bottom w:val="nil"/>
          <w:right w:val="nil"/>
          <w:between w:val="nil"/>
        </w:pBdr>
        <w:spacing w:line="276" w:lineRule="auto"/>
        <w:jc w:val="both"/>
        <w:rPr>
          <w:rFonts w:ascii="Garamond" w:eastAsia="Times" w:hAnsi="Garamond" w:cs="Times"/>
          <w:b/>
          <w:color w:val="000000"/>
          <w:sz w:val="23"/>
          <w:szCs w:val="23"/>
          <w:lang w:val="fr-CA"/>
        </w:rPr>
      </w:pPr>
      <w:r w:rsidRPr="00620978">
        <w:rPr>
          <w:rFonts w:ascii="Garamond" w:eastAsia="Times" w:hAnsi="Garamond" w:cs="Times"/>
          <w:color w:val="000000"/>
          <w:sz w:val="23"/>
          <w:szCs w:val="23"/>
          <w:lang w:val="fr-CA"/>
        </w:rPr>
        <w:t>2014</w:t>
      </w:r>
      <w:r w:rsidRPr="00620978">
        <w:rPr>
          <w:rFonts w:ascii="Garamond" w:eastAsia="Times" w:hAnsi="Garamond" w:cs="Times"/>
          <w:b/>
          <w:color w:val="000000"/>
          <w:sz w:val="23"/>
          <w:szCs w:val="23"/>
          <w:lang w:val="fr-CA"/>
        </w:rPr>
        <w:tab/>
      </w:r>
      <w:r w:rsidRPr="00620978">
        <w:rPr>
          <w:rFonts w:ascii="Garamond" w:eastAsia="Times" w:hAnsi="Garamond" w:cs="Times"/>
          <w:b/>
          <w:color w:val="000000"/>
          <w:sz w:val="23"/>
          <w:szCs w:val="23"/>
          <w:lang w:val="fr-CA"/>
        </w:rPr>
        <w:tab/>
        <w:t xml:space="preserve">Humboldt-Universität </w:t>
      </w:r>
      <w:proofErr w:type="spellStart"/>
      <w:r w:rsidRPr="00620978">
        <w:rPr>
          <w:rFonts w:ascii="Garamond" w:eastAsia="Times" w:hAnsi="Garamond" w:cs="Times"/>
          <w:b/>
          <w:color w:val="000000"/>
          <w:sz w:val="23"/>
          <w:szCs w:val="23"/>
          <w:lang w:val="fr-CA"/>
        </w:rPr>
        <w:t>zu</w:t>
      </w:r>
      <w:proofErr w:type="spellEnd"/>
      <w:r w:rsidRPr="00620978">
        <w:rPr>
          <w:rFonts w:ascii="Garamond" w:eastAsia="Times" w:hAnsi="Garamond" w:cs="Times"/>
          <w:b/>
          <w:color w:val="000000"/>
          <w:sz w:val="23"/>
          <w:szCs w:val="23"/>
          <w:lang w:val="fr-CA"/>
        </w:rPr>
        <w:t xml:space="preserve"> Berlin</w:t>
      </w:r>
    </w:p>
    <w:p w14:paraId="47CE2074" w14:textId="77777777" w:rsidR="000F1044" w:rsidRPr="00620978" w:rsidRDefault="009F3CE5">
      <w:pPr>
        <w:widowControl/>
        <w:pBdr>
          <w:top w:val="nil"/>
          <w:left w:val="nil"/>
          <w:bottom w:val="nil"/>
          <w:right w:val="nil"/>
          <w:between w:val="nil"/>
        </w:pBdr>
        <w:spacing w:after="100" w:line="276" w:lineRule="auto"/>
        <w:ind w:left="720" w:firstLine="720"/>
        <w:jc w:val="both"/>
        <w:rPr>
          <w:rFonts w:ascii="Garamond" w:eastAsia="Times" w:hAnsi="Garamond" w:cs="Times"/>
          <w:color w:val="000000"/>
          <w:sz w:val="23"/>
          <w:szCs w:val="23"/>
          <w:lang w:val="fr-CA"/>
        </w:rPr>
      </w:pPr>
      <w:r w:rsidRPr="00620978">
        <w:rPr>
          <w:rFonts w:ascii="Garamond" w:eastAsia="Times" w:hAnsi="Garamond" w:cs="Times"/>
          <w:color w:val="000000"/>
          <w:sz w:val="23"/>
          <w:szCs w:val="23"/>
          <w:lang w:val="fr-CA"/>
        </w:rPr>
        <w:t>Étudiant invité</w:t>
      </w:r>
    </w:p>
    <w:p w14:paraId="49BFD011" w14:textId="77777777" w:rsidR="000F1044" w:rsidRPr="00620978" w:rsidRDefault="009F3CE5">
      <w:pPr>
        <w:widowControl/>
        <w:pBdr>
          <w:top w:val="nil"/>
          <w:left w:val="nil"/>
          <w:bottom w:val="nil"/>
          <w:right w:val="nil"/>
          <w:between w:val="nil"/>
        </w:pBdr>
        <w:spacing w:line="276" w:lineRule="auto"/>
        <w:jc w:val="both"/>
        <w:rPr>
          <w:rFonts w:ascii="Garamond" w:eastAsia="Times" w:hAnsi="Garamond" w:cs="Times"/>
          <w:color w:val="000000"/>
          <w:sz w:val="23"/>
          <w:szCs w:val="23"/>
          <w:lang w:val="fr-CA"/>
        </w:rPr>
      </w:pPr>
      <w:r w:rsidRPr="00620978">
        <w:rPr>
          <w:rFonts w:ascii="Garamond" w:eastAsia="Times" w:hAnsi="Garamond" w:cs="Times"/>
          <w:color w:val="000000"/>
          <w:sz w:val="23"/>
          <w:szCs w:val="23"/>
          <w:lang w:val="fr-CA"/>
        </w:rPr>
        <w:t>2011</w:t>
      </w:r>
      <w:r w:rsidRPr="00620978">
        <w:rPr>
          <w:rFonts w:ascii="Garamond" w:eastAsia="Times" w:hAnsi="Garamond" w:cs="Times"/>
          <w:b/>
          <w:color w:val="000000"/>
          <w:sz w:val="23"/>
          <w:szCs w:val="23"/>
          <w:lang w:val="fr-CA"/>
        </w:rPr>
        <w:tab/>
      </w:r>
      <w:r w:rsidRPr="00620978">
        <w:rPr>
          <w:rFonts w:ascii="Garamond" w:eastAsia="Times" w:hAnsi="Garamond" w:cs="Times"/>
          <w:b/>
          <w:color w:val="000000"/>
          <w:sz w:val="23"/>
          <w:szCs w:val="23"/>
          <w:lang w:val="fr-CA"/>
        </w:rPr>
        <w:tab/>
        <w:t>Université d’Ottawa</w:t>
      </w:r>
    </w:p>
    <w:p w14:paraId="5E9DF26B" w14:textId="77777777" w:rsidR="000F1044" w:rsidRPr="00620978" w:rsidRDefault="009F3CE5">
      <w:pPr>
        <w:widowControl/>
        <w:pBdr>
          <w:top w:val="nil"/>
          <w:left w:val="nil"/>
          <w:bottom w:val="nil"/>
          <w:right w:val="nil"/>
          <w:between w:val="nil"/>
        </w:pBdr>
        <w:spacing w:after="100" w:line="276" w:lineRule="auto"/>
        <w:ind w:left="720" w:firstLine="720"/>
        <w:jc w:val="both"/>
        <w:rPr>
          <w:rFonts w:ascii="Garamond" w:eastAsia="Times" w:hAnsi="Garamond" w:cs="Times"/>
          <w:color w:val="000000"/>
          <w:sz w:val="23"/>
          <w:szCs w:val="23"/>
          <w:lang w:val="fr-CA"/>
        </w:rPr>
      </w:pPr>
      <w:r w:rsidRPr="00620978">
        <w:rPr>
          <w:rFonts w:ascii="Garamond" w:eastAsia="Times" w:hAnsi="Garamond" w:cs="Times"/>
          <w:color w:val="000000"/>
          <w:sz w:val="23"/>
          <w:szCs w:val="23"/>
          <w:lang w:val="fr-CA"/>
        </w:rPr>
        <w:t>Maîtrise en philosophie</w:t>
      </w:r>
    </w:p>
    <w:p w14:paraId="6C69CF55" w14:textId="77777777" w:rsidR="000F1044" w:rsidRPr="00620978" w:rsidRDefault="009F3CE5">
      <w:pPr>
        <w:widowControl/>
        <w:pBdr>
          <w:top w:val="nil"/>
          <w:left w:val="nil"/>
          <w:bottom w:val="nil"/>
          <w:right w:val="nil"/>
          <w:between w:val="nil"/>
        </w:pBdr>
        <w:spacing w:line="276" w:lineRule="auto"/>
        <w:jc w:val="both"/>
        <w:rPr>
          <w:rFonts w:ascii="Garamond" w:eastAsia="Times" w:hAnsi="Garamond" w:cs="Times"/>
          <w:color w:val="000000"/>
          <w:sz w:val="23"/>
          <w:szCs w:val="23"/>
          <w:lang w:val="fr-CA"/>
        </w:rPr>
      </w:pPr>
      <w:r w:rsidRPr="00620978">
        <w:rPr>
          <w:rFonts w:ascii="Garamond" w:eastAsia="Times" w:hAnsi="Garamond" w:cs="Times"/>
          <w:color w:val="000000"/>
          <w:sz w:val="23"/>
          <w:szCs w:val="23"/>
          <w:lang w:val="fr-CA"/>
        </w:rPr>
        <w:t>2009</w:t>
      </w:r>
      <w:r w:rsidRPr="00620978">
        <w:rPr>
          <w:rFonts w:ascii="Garamond" w:eastAsia="Times" w:hAnsi="Garamond" w:cs="Times"/>
          <w:b/>
          <w:color w:val="000000"/>
          <w:sz w:val="23"/>
          <w:szCs w:val="23"/>
          <w:lang w:val="fr-CA"/>
        </w:rPr>
        <w:tab/>
      </w:r>
      <w:r w:rsidRPr="00620978">
        <w:rPr>
          <w:rFonts w:ascii="Garamond" w:eastAsia="Times" w:hAnsi="Garamond" w:cs="Times"/>
          <w:b/>
          <w:color w:val="000000"/>
          <w:sz w:val="23"/>
          <w:szCs w:val="23"/>
          <w:lang w:val="fr-CA"/>
        </w:rPr>
        <w:tab/>
        <w:t>Université d’Ottawa</w:t>
      </w:r>
    </w:p>
    <w:p w14:paraId="3243CF44" w14:textId="20958B09" w:rsidR="000F1044" w:rsidRPr="00620978" w:rsidRDefault="009F3CE5">
      <w:pPr>
        <w:widowControl/>
        <w:pBdr>
          <w:top w:val="nil"/>
          <w:left w:val="nil"/>
          <w:bottom w:val="nil"/>
          <w:right w:val="nil"/>
          <w:between w:val="nil"/>
        </w:pBdr>
        <w:spacing w:line="276" w:lineRule="auto"/>
        <w:ind w:left="720" w:firstLine="720"/>
        <w:rPr>
          <w:rFonts w:ascii="Garamond" w:eastAsia="Times" w:hAnsi="Garamond" w:cs="Times"/>
          <w:color w:val="000000"/>
          <w:sz w:val="23"/>
          <w:szCs w:val="23"/>
          <w:lang w:val="fr-CA"/>
        </w:rPr>
      </w:pPr>
      <w:proofErr w:type="spellStart"/>
      <w:r w:rsidRPr="00620978">
        <w:rPr>
          <w:rFonts w:ascii="Garamond" w:eastAsia="Times" w:hAnsi="Garamond" w:cs="Times"/>
          <w:color w:val="000000"/>
          <w:sz w:val="23"/>
          <w:szCs w:val="23"/>
          <w:lang w:val="fr-CA"/>
        </w:rPr>
        <w:t>B.</w:t>
      </w:r>
      <w:proofErr w:type="gramStart"/>
      <w:r w:rsidRPr="00620978">
        <w:rPr>
          <w:rFonts w:ascii="Garamond" w:eastAsia="Times" w:hAnsi="Garamond" w:cs="Times"/>
          <w:color w:val="000000"/>
          <w:sz w:val="23"/>
          <w:szCs w:val="23"/>
          <w:lang w:val="fr-CA"/>
        </w:rPr>
        <w:t>Sc.Soc</w:t>
      </w:r>
      <w:proofErr w:type="spellEnd"/>
      <w:proofErr w:type="gramEnd"/>
      <w:r w:rsidRPr="00620978">
        <w:rPr>
          <w:rFonts w:ascii="Garamond" w:eastAsia="Times" w:hAnsi="Garamond" w:cs="Times"/>
          <w:color w:val="000000"/>
          <w:sz w:val="23"/>
          <w:szCs w:val="23"/>
          <w:lang w:val="fr-CA"/>
        </w:rPr>
        <w:t xml:space="preserve">. </w:t>
      </w:r>
      <w:proofErr w:type="gramStart"/>
      <w:r w:rsidRPr="00620978">
        <w:rPr>
          <w:rFonts w:ascii="Garamond" w:eastAsia="Times" w:hAnsi="Garamond" w:cs="Times"/>
          <w:color w:val="000000"/>
          <w:sz w:val="23"/>
          <w:szCs w:val="23"/>
          <w:lang w:val="fr-CA"/>
        </w:rPr>
        <w:t>en</w:t>
      </w:r>
      <w:proofErr w:type="gramEnd"/>
      <w:r w:rsidRPr="00620978">
        <w:rPr>
          <w:rFonts w:ascii="Garamond" w:eastAsia="Times" w:hAnsi="Garamond" w:cs="Times"/>
          <w:color w:val="000000"/>
          <w:sz w:val="23"/>
          <w:szCs w:val="23"/>
          <w:lang w:val="fr-CA"/>
        </w:rPr>
        <w:t xml:space="preserve"> science politique et philosophie</w:t>
      </w:r>
    </w:p>
    <w:p w14:paraId="41D8C14F" w14:textId="77777777" w:rsidR="00945A38" w:rsidRPr="00620978" w:rsidRDefault="00945A38">
      <w:pPr>
        <w:widowControl/>
        <w:pBdr>
          <w:top w:val="nil"/>
          <w:left w:val="nil"/>
          <w:bottom w:val="nil"/>
          <w:right w:val="nil"/>
          <w:between w:val="nil"/>
        </w:pBdr>
        <w:spacing w:line="276" w:lineRule="auto"/>
        <w:ind w:left="720" w:firstLine="720"/>
        <w:rPr>
          <w:rFonts w:ascii="Garamond" w:eastAsia="Times" w:hAnsi="Garamond" w:cs="Times"/>
          <w:sz w:val="23"/>
          <w:szCs w:val="23"/>
          <w:lang w:val="fr-CA"/>
        </w:rPr>
      </w:pPr>
    </w:p>
    <w:p w14:paraId="6E732005" w14:textId="77777777" w:rsidR="000F1044" w:rsidRPr="00620978" w:rsidRDefault="000F1044">
      <w:pPr>
        <w:widowControl/>
        <w:pBdr>
          <w:top w:val="nil"/>
          <w:left w:val="nil"/>
          <w:bottom w:val="nil"/>
          <w:right w:val="nil"/>
          <w:between w:val="nil"/>
        </w:pBdr>
        <w:spacing w:line="276" w:lineRule="auto"/>
        <w:ind w:left="720" w:firstLine="720"/>
        <w:rPr>
          <w:rFonts w:ascii="Garamond" w:eastAsia="Times" w:hAnsi="Garamond" w:cs="Times"/>
          <w:sz w:val="23"/>
          <w:szCs w:val="23"/>
          <w:lang w:val="fr-CA"/>
        </w:rPr>
      </w:pPr>
    </w:p>
    <w:p w14:paraId="3B13DC65" w14:textId="77777777" w:rsidR="00DA47DA" w:rsidRPr="00620978" w:rsidRDefault="00DA47DA" w:rsidP="00DA47DA">
      <w:pPr>
        <w:pStyle w:val="Title"/>
        <w:spacing w:line="276" w:lineRule="auto"/>
        <w:rPr>
          <w:rFonts w:ascii="Garamond" w:eastAsia="Times" w:hAnsi="Garamond" w:cs="Times"/>
          <w:sz w:val="23"/>
          <w:szCs w:val="23"/>
          <w:lang w:val="fr-CA"/>
        </w:rPr>
      </w:pPr>
      <w:r w:rsidRPr="00620978">
        <w:rPr>
          <w:rFonts w:ascii="Garamond" w:eastAsia="Times" w:hAnsi="Garamond" w:cs="Times"/>
          <w:sz w:val="23"/>
          <w:szCs w:val="23"/>
          <w:lang w:val="fr-CA"/>
        </w:rPr>
        <w:t>DOMAINES D’INTÉRÊT</w:t>
      </w:r>
    </w:p>
    <w:p w14:paraId="03FAD5CD" w14:textId="77777777" w:rsidR="00DA47DA" w:rsidRPr="00620978" w:rsidRDefault="00DA47DA" w:rsidP="00DA47DA">
      <w:pPr>
        <w:widowControl/>
        <w:pBdr>
          <w:top w:val="nil"/>
          <w:left w:val="nil"/>
          <w:bottom w:val="nil"/>
          <w:right w:val="nil"/>
          <w:between w:val="nil"/>
        </w:pBdr>
        <w:spacing w:after="140" w:line="276" w:lineRule="auto"/>
        <w:jc w:val="both"/>
        <w:rPr>
          <w:rFonts w:ascii="Garamond" w:eastAsia="Times" w:hAnsi="Garamond" w:cs="Times"/>
          <w:color w:val="000000"/>
          <w:sz w:val="23"/>
          <w:szCs w:val="23"/>
          <w:lang w:val="fr-CA"/>
        </w:rPr>
      </w:pPr>
      <w:r w:rsidRPr="00620978">
        <w:rPr>
          <w:rFonts w:ascii="Garamond" w:eastAsia="Times" w:hAnsi="Garamond" w:cs="Times"/>
          <w:b/>
          <w:smallCaps/>
          <w:color w:val="000000"/>
          <w:sz w:val="23"/>
          <w:szCs w:val="23"/>
          <w:lang w:val="fr-CA"/>
        </w:rPr>
        <w:t>Spécialisations</w:t>
      </w:r>
      <w:r w:rsidRPr="00620978">
        <w:rPr>
          <w:rFonts w:ascii="Garamond" w:eastAsia="Times" w:hAnsi="Garamond" w:cs="Times"/>
          <w:color w:val="000000"/>
          <w:sz w:val="23"/>
          <w:szCs w:val="23"/>
          <w:lang w:val="fr-CA"/>
        </w:rPr>
        <w:t xml:space="preserve"> : philosophie politique, philosophie de la technologie, éthique</w:t>
      </w:r>
    </w:p>
    <w:p w14:paraId="1C74039B" w14:textId="3700D9DC" w:rsidR="00DA47DA" w:rsidRPr="00620978" w:rsidRDefault="00DA47DA" w:rsidP="005A1CC3">
      <w:pPr>
        <w:widowControl/>
        <w:pBdr>
          <w:top w:val="nil"/>
          <w:left w:val="nil"/>
          <w:bottom w:val="nil"/>
          <w:right w:val="nil"/>
          <w:between w:val="nil"/>
        </w:pBdr>
        <w:spacing w:after="300" w:line="276" w:lineRule="auto"/>
        <w:ind w:right="-446"/>
        <w:jc w:val="both"/>
        <w:rPr>
          <w:rFonts w:ascii="Garamond" w:eastAsia="Times" w:hAnsi="Garamond" w:cs="Times"/>
          <w:color w:val="000000"/>
          <w:sz w:val="23"/>
          <w:szCs w:val="23"/>
          <w:lang w:val="fr-CA"/>
        </w:rPr>
      </w:pPr>
      <w:r w:rsidRPr="00620978">
        <w:rPr>
          <w:rFonts w:ascii="Garamond" w:eastAsia="Times" w:hAnsi="Garamond" w:cs="Times"/>
          <w:b/>
          <w:smallCaps/>
          <w:color w:val="000000"/>
          <w:sz w:val="23"/>
          <w:szCs w:val="23"/>
          <w:lang w:val="fr-CA"/>
        </w:rPr>
        <w:t>Compétences</w:t>
      </w:r>
      <w:r w:rsidRPr="00620978">
        <w:rPr>
          <w:rFonts w:ascii="Garamond" w:eastAsia="Times" w:hAnsi="Garamond" w:cs="Times"/>
          <w:smallCaps/>
          <w:color w:val="000000"/>
          <w:sz w:val="23"/>
          <w:szCs w:val="23"/>
          <w:lang w:val="fr-CA"/>
        </w:rPr>
        <w:t xml:space="preserve"> :</w:t>
      </w:r>
      <w:r w:rsidRPr="00620978">
        <w:rPr>
          <w:rFonts w:ascii="Garamond" w:eastAsia="Times" w:hAnsi="Garamond" w:cs="Times"/>
          <w:color w:val="000000"/>
          <w:sz w:val="23"/>
          <w:szCs w:val="23"/>
          <w:lang w:val="fr-CA"/>
        </w:rPr>
        <w:t xml:space="preserve"> philosophie du droit, philosophie continentale du 20</w:t>
      </w:r>
      <w:r w:rsidRPr="00620978">
        <w:rPr>
          <w:rFonts w:ascii="Garamond" w:eastAsia="Times" w:hAnsi="Garamond" w:cs="Times"/>
          <w:color w:val="000000"/>
          <w:sz w:val="23"/>
          <w:szCs w:val="23"/>
          <w:vertAlign w:val="superscript"/>
          <w:lang w:val="fr-CA"/>
        </w:rPr>
        <w:t>e</w:t>
      </w:r>
      <w:r w:rsidRPr="00620978">
        <w:rPr>
          <w:rFonts w:ascii="Garamond" w:eastAsia="Times" w:hAnsi="Garamond" w:cs="Times"/>
          <w:color w:val="000000"/>
          <w:sz w:val="23"/>
          <w:szCs w:val="23"/>
          <w:lang w:val="fr-CA"/>
        </w:rPr>
        <w:t xml:space="preserve"> siècle, épistémologie sociale</w:t>
      </w:r>
    </w:p>
    <w:p w14:paraId="51A0421F" w14:textId="6782B559" w:rsidR="000F1044" w:rsidRPr="00485387" w:rsidRDefault="009F3CE5">
      <w:pPr>
        <w:pStyle w:val="Title"/>
        <w:spacing w:line="276" w:lineRule="auto"/>
        <w:rPr>
          <w:rFonts w:ascii="Garamond" w:eastAsia="Times" w:hAnsi="Garamond" w:cs="Times"/>
          <w:sz w:val="23"/>
          <w:szCs w:val="23"/>
        </w:rPr>
      </w:pPr>
      <w:r>
        <w:rPr>
          <w:rFonts w:ascii="Garamond" w:eastAsia="Times" w:hAnsi="Garamond" w:cs="Times"/>
          <w:sz w:val="23"/>
          <w:szCs w:val="23"/>
        </w:rPr>
        <w:t>PUBLICATIONS</w:t>
      </w:r>
    </w:p>
    <w:p w14:paraId="0C158518" w14:textId="77777777" w:rsidR="000F1044" w:rsidRPr="00485387" w:rsidRDefault="009F3CE5">
      <w:pPr>
        <w:widowControl/>
        <w:pBdr>
          <w:top w:val="nil"/>
          <w:left w:val="nil"/>
          <w:bottom w:val="nil"/>
          <w:right w:val="nil"/>
          <w:between w:val="nil"/>
        </w:pBdr>
        <w:spacing w:after="160" w:line="276" w:lineRule="auto"/>
        <w:jc w:val="both"/>
        <w:rPr>
          <w:rFonts w:ascii="Garamond" w:eastAsia="Times New Roman" w:hAnsi="Garamond" w:cs="Times New Roman"/>
          <w:b/>
          <w:color w:val="000000"/>
          <w:sz w:val="23"/>
          <w:szCs w:val="23"/>
        </w:rPr>
      </w:pPr>
      <w:r>
        <w:rPr>
          <w:rFonts w:ascii="Garamond" w:eastAsia="Times New Roman" w:hAnsi="Garamond" w:cs="Times New Roman"/>
          <w:b/>
          <w:color w:val="000000"/>
          <w:sz w:val="23"/>
          <w:szCs w:val="23"/>
        </w:rPr>
        <w:t>Livre</w:t>
      </w:r>
    </w:p>
    <w:p w14:paraId="309F976D" w14:textId="65B1BEDC" w:rsidR="000F1044" w:rsidRPr="00485387" w:rsidRDefault="009F3CE5">
      <w:pPr>
        <w:widowControl/>
        <w:pBdr>
          <w:top w:val="nil"/>
          <w:left w:val="nil"/>
          <w:bottom w:val="nil"/>
          <w:right w:val="nil"/>
          <w:between w:val="nil"/>
        </w:pBdr>
        <w:spacing w:after="200" w:line="276" w:lineRule="auto"/>
        <w:ind w:left="360"/>
        <w:jc w:val="both"/>
        <w:rPr>
          <w:rFonts w:ascii="Garamond" w:eastAsia="Times New Roman" w:hAnsi="Garamond" w:cs="Times New Roman"/>
          <w:color w:val="000000"/>
          <w:sz w:val="23"/>
          <w:szCs w:val="23"/>
        </w:rPr>
      </w:pPr>
      <w:r>
        <w:rPr>
          <w:rFonts w:ascii="Garamond" w:eastAsia="Times New Roman" w:hAnsi="Garamond" w:cs="Times New Roman"/>
          <w:i/>
          <w:color w:val="000000"/>
          <w:sz w:val="23"/>
          <w:szCs w:val="23"/>
        </w:rPr>
        <w:t>Moral Judgement. An Introduction Through Anglo-American, German and French Philosophy.</w:t>
      </w:r>
      <w:r>
        <w:rPr>
          <w:rFonts w:ascii="Garamond" w:eastAsia="Times New Roman" w:hAnsi="Garamond" w:cs="Times New Roman"/>
          <w:color w:val="000000"/>
          <w:sz w:val="23"/>
          <w:szCs w:val="23"/>
        </w:rPr>
        <w:t xml:space="preserve"> Londres : Rowman &amp; Littlefield International (2022).</w:t>
      </w:r>
    </w:p>
    <w:p w14:paraId="758102CB" w14:textId="5E985166" w:rsidR="000F1044" w:rsidRPr="00485387" w:rsidRDefault="009F3CE5">
      <w:pPr>
        <w:widowControl/>
        <w:pBdr>
          <w:top w:val="nil"/>
          <w:left w:val="nil"/>
          <w:bottom w:val="nil"/>
          <w:right w:val="nil"/>
          <w:between w:val="nil"/>
        </w:pBdr>
        <w:spacing w:after="200" w:line="276" w:lineRule="auto"/>
        <w:jc w:val="both"/>
        <w:rPr>
          <w:rFonts w:ascii="Garamond" w:eastAsia="Times New Roman" w:hAnsi="Garamond" w:cs="Times New Roman"/>
          <w:b/>
          <w:color w:val="000000"/>
          <w:sz w:val="23"/>
          <w:szCs w:val="23"/>
        </w:rPr>
      </w:pPr>
      <w:r>
        <w:rPr>
          <w:rFonts w:ascii="Garamond" w:eastAsia="Times New Roman" w:hAnsi="Garamond" w:cs="Times New Roman"/>
          <w:b/>
          <w:color w:val="000000"/>
          <w:sz w:val="23"/>
          <w:szCs w:val="23"/>
        </w:rPr>
        <w:t>Ouvrages dirigés</w:t>
      </w:r>
    </w:p>
    <w:p w14:paraId="3ED7AA73" w14:textId="3A2A566E" w:rsidR="00436612" w:rsidRPr="00485387" w:rsidRDefault="00436612" w:rsidP="00436612">
      <w:pPr>
        <w:widowControl/>
        <w:pBdr>
          <w:top w:val="nil"/>
          <w:left w:val="nil"/>
          <w:bottom w:val="nil"/>
          <w:right w:val="nil"/>
          <w:between w:val="nil"/>
        </w:pBdr>
        <w:spacing w:after="200" w:line="276" w:lineRule="auto"/>
        <w:ind w:left="360"/>
        <w:jc w:val="both"/>
        <w:rPr>
          <w:rFonts w:ascii="Garamond" w:eastAsia="Times New Roman" w:hAnsi="Garamond" w:cs="Times New Roman"/>
          <w:color w:val="000000"/>
          <w:sz w:val="23"/>
          <w:szCs w:val="23"/>
        </w:rPr>
      </w:pPr>
      <w:r>
        <w:rPr>
          <w:rFonts w:ascii="Garamond" w:eastAsia="Times New Roman" w:hAnsi="Garamond" w:cs="Times New Roman"/>
          <w:i/>
          <w:iCs/>
          <w:color w:val="000000"/>
          <w:sz w:val="23"/>
          <w:szCs w:val="23"/>
          <w:lang w:val="en-US"/>
        </w:rPr>
        <w:t>Philosophy of Free Speech: An Introduction</w:t>
      </w:r>
      <w:r>
        <w:rPr>
          <w:rFonts w:ascii="Garamond" w:eastAsia="Times New Roman" w:hAnsi="Garamond" w:cs="Times New Roman"/>
          <w:color w:val="000000"/>
          <w:sz w:val="23"/>
          <w:szCs w:val="23"/>
          <w:lang w:val="en-US"/>
        </w:rPr>
        <w:t xml:space="preserve">, sous </w:t>
      </w:r>
      <w:proofErr w:type="spellStart"/>
      <w:r>
        <w:rPr>
          <w:rFonts w:ascii="Garamond" w:eastAsia="Times New Roman" w:hAnsi="Garamond" w:cs="Times New Roman"/>
          <w:color w:val="000000"/>
          <w:sz w:val="23"/>
          <w:szCs w:val="23"/>
          <w:lang w:val="en-US"/>
        </w:rPr>
        <w:t>contrat</w:t>
      </w:r>
      <w:proofErr w:type="spellEnd"/>
      <w:r>
        <w:rPr>
          <w:rFonts w:ascii="Garamond" w:eastAsia="Times New Roman" w:hAnsi="Garamond" w:cs="Times New Roman"/>
          <w:color w:val="000000"/>
          <w:sz w:val="23"/>
          <w:szCs w:val="23"/>
          <w:lang w:val="en-US"/>
        </w:rPr>
        <w:t xml:space="preserve"> avec Routledge</w:t>
      </w:r>
      <w:r w:rsidR="009D2A66">
        <w:rPr>
          <w:rFonts w:ascii="Garamond" w:eastAsia="Times New Roman" w:hAnsi="Garamond" w:cs="Times New Roman"/>
          <w:color w:val="000000"/>
          <w:sz w:val="23"/>
          <w:szCs w:val="23"/>
          <w:lang w:val="en-US"/>
        </w:rPr>
        <w:t xml:space="preserve">. </w:t>
      </w:r>
      <w:proofErr w:type="spellStart"/>
      <w:r w:rsidR="009D2A66">
        <w:rPr>
          <w:rFonts w:ascii="Garamond" w:eastAsia="Times New Roman" w:hAnsi="Garamond" w:cs="Times New Roman"/>
          <w:color w:val="000000"/>
          <w:sz w:val="23"/>
          <w:szCs w:val="23"/>
          <w:lang w:val="en-US"/>
        </w:rPr>
        <w:t>Co</w:t>
      </w:r>
      <w:r w:rsidR="00864E0B">
        <w:rPr>
          <w:rFonts w:ascii="Garamond" w:eastAsia="Times New Roman" w:hAnsi="Garamond" w:cs="Times New Roman"/>
          <w:color w:val="000000"/>
          <w:sz w:val="23"/>
          <w:szCs w:val="23"/>
          <w:lang w:val="en-US"/>
        </w:rPr>
        <w:t>dirigé</w:t>
      </w:r>
      <w:proofErr w:type="spellEnd"/>
      <w:r w:rsidR="00864E0B">
        <w:rPr>
          <w:rFonts w:ascii="Garamond" w:eastAsia="Times New Roman" w:hAnsi="Garamond" w:cs="Times New Roman"/>
          <w:color w:val="000000"/>
          <w:sz w:val="23"/>
          <w:szCs w:val="23"/>
          <w:lang w:val="en-US"/>
        </w:rPr>
        <w:t xml:space="preserve"> </w:t>
      </w:r>
      <w:r>
        <w:rPr>
          <w:rFonts w:ascii="Garamond" w:eastAsia="Times New Roman" w:hAnsi="Garamond" w:cs="Times New Roman"/>
          <w:color w:val="000000"/>
          <w:sz w:val="23"/>
          <w:szCs w:val="23"/>
          <w:lang w:val="en-US"/>
        </w:rPr>
        <w:t>avec Mark Satta et J.P. Messina</w:t>
      </w:r>
      <w:r w:rsidR="00864E0B">
        <w:rPr>
          <w:rFonts w:ascii="Garamond" w:eastAsia="Times New Roman" w:hAnsi="Garamond" w:cs="Times New Roman"/>
          <w:color w:val="000000"/>
          <w:sz w:val="23"/>
          <w:szCs w:val="23"/>
          <w:lang w:val="en-US"/>
        </w:rPr>
        <w:t>.</w:t>
      </w:r>
    </w:p>
    <w:p w14:paraId="299816EB" w14:textId="05428545" w:rsidR="00436612" w:rsidRPr="00173CDD" w:rsidRDefault="009F3CE5" w:rsidP="00436612">
      <w:pPr>
        <w:widowControl/>
        <w:pBdr>
          <w:top w:val="nil"/>
          <w:left w:val="nil"/>
          <w:bottom w:val="nil"/>
          <w:right w:val="nil"/>
          <w:between w:val="nil"/>
        </w:pBdr>
        <w:spacing w:after="200" w:line="276" w:lineRule="auto"/>
        <w:ind w:left="360"/>
        <w:jc w:val="both"/>
        <w:rPr>
          <w:rFonts w:ascii="Garamond" w:eastAsia="Times New Roman" w:hAnsi="Garamond" w:cs="Times New Roman"/>
          <w:color w:val="000000"/>
          <w:sz w:val="23"/>
          <w:szCs w:val="23"/>
          <w:lang w:val="fr-CA"/>
        </w:rPr>
      </w:pPr>
      <w:r>
        <w:rPr>
          <w:rFonts w:ascii="Garamond" w:eastAsia="Times New Roman" w:hAnsi="Garamond" w:cs="Times New Roman"/>
          <w:i/>
          <w:color w:val="000000"/>
          <w:sz w:val="23"/>
          <w:szCs w:val="23"/>
          <w:lang w:val="fr-CA"/>
        </w:rPr>
        <w:t>Inégalités entre globalisation et particularisation</w:t>
      </w:r>
      <w:r>
        <w:rPr>
          <w:rFonts w:ascii="Garamond" w:eastAsia="Times New Roman" w:hAnsi="Garamond" w:cs="Times New Roman"/>
          <w:color w:val="000000"/>
          <w:sz w:val="23"/>
          <w:szCs w:val="23"/>
          <w:lang w:val="fr-CA"/>
        </w:rPr>
        <w:t>.</w:t>
      </w:r>
      <w:r>
        <w:rPr>
          <w:rFonts w:ascii="Garamond" w:eastAsia="Times New Roman" w:hAnsi="Garamond" w:cs="Times New Roman"/>
          <w:i/>
          <w:color w:val="000000"/>
          <w:sz w:val="23"/>
          <w:szCs w:val="23"/>
          <w:lang w:val="fr-CA"/>
        </w:rPr>
        <w:t xml:space="preserve"> </w:t>
      </w:r>
      <w:r>
        <w:rPr>
          <w:rFonts w:ascii="Garamond" w:eastAsia="Times New Roman" w:hAnsi="Garamond" w:cs="Times New Roman"/>
          <w:color w:val="000000"/>
          <w:sz w:val="23"/>
          <w:szCs w:val="23"/>
          <w:lang w:val="fr-CA"/>
        </w:rPr>
        <w:t>Paris : Presses de l’Université Paris-Sorbonne (2016)</w:t>
      </w:r>
      <w:r w:rsidR="009D2A66">
        <w:rPr>
          <w:rFonts w:ascii="Garamond" w:eastAsia="Times New Roman" w:hAnsi="Garamond" w:cs="Times New Roman"/>
          <w:color w:val="000000"/>
          <w:sz w:val="23"/>
          <w:szCs w:val="23"/>
          <w:lang w:val="fr-CA"/>
        </w:rPr>
        <w:t xml:space="preserve">. Codirigé </w:t>
      </w:r>
      <w:r>
        <w:rPr>
          <w:rFonts w:ascii="Garamond" w:eastAsia="Times New Roman" w:hAnsi="Garamond" w:cs="Times New Roman"/>
          <w:color w:val="000000"/>
          <w:sz w:val="23"/>
          <w:szCs w:val="23"/>
          <w:lang w:val="fr-CA"/>
        </w:rPr>
        <w:t>avec Alain Renaut, Marie-Pauline Chartron et Geoffroy Lauvau.</w:t>
      </w:r>
    </w:p>
    <w:p w14:paraId="665C3DF6" w14:textId="04DFB76E" w:rsidR="000F1044" w:rsidRPr="00485387" w:rsidRDefault="009F3CE5">
      <w:pPr>
        <w:widowControl/>
        <w:pBdr>
          <w:top w:val="nil"/>
          <w:left w:val="nil"/>
          <w:bottom w:val="nil"/>
          <w:right w:val="nil"/>
          <w:between w:val="nil"/>
        </w:pBdr>
        <w:spacing w:after="200" w:line="276" w:lineRule="auto"/>
        <w:jc w:val="both"/>
        <w:rPr>
          <w:rFonts w:ascii="Garamond" w:eastAsia="Times New Roman" w:hAnsi="Garamond" w:cs="Times New Roman"/>
          <w:b/>
          <w:color w:val="000000"/>
          <w:sz w:val="23"/>
          <w:szCs w:val="23"/>
        </w:rPr>
      </w:pPr>
      <w:r>
        <w:rPr>
          <w:rFonts w:ascii="Garamond" w:eastAsia="Times New Roman" w:hAnsi="Garamond" w:cs="Times New Roman"/>
          <w:b/>
          <w:color w:val="000000"/>
          <w:sz w:val="23"/>
          <w:szCs w:val="23"/>
        </w:rPr>
        <w:t>Articles de revues</w:t>
      </w:r>
    </w:p>
    <w:p w14:paraId="3ACD63F2" w14:textId="10EE1880" w:rsidR="007662B5" w:rsidRPr="002F7860" w:rsidRDefault="007662B5" w:rsidP="007662B5">
      <w:pPr>
        <w:widowControl/>
        <w:spacing w:after="200"/>
        <w:ind w:left="360"/>
        <w:jc w:val="both"/>
        <w:rPr>
          <w:rFonts w:ascii="Garamond" w:eastAsia="Times New Roman" w:hAnsi="Garamond" w:cs="Times New Roman"/>
          <w:sz w:val="23"/>
          <w:szCs w:val="23"/>
        </w:rPr>
      </w:pPr>
      <w:r>
        <w:rPr>
          <w:rFonts w:ascii="Garamond" w:eastAsia="Times New Roman" w:hAnsi="Garamond" w:cs="Times New Roman"/>
          <w:sz w:val="23"/>
          <w:szCs w:val="23"/>
          <w:lang w:val="en-US"/>
        </w:rPr>
        <w:t xml:space="preserve">« Democracy Needs Reach: Political Equality, Online Speech, and Algorithmic Recommendation ». </w:t>
      </w:r>
      <w:r>
        <w:rPr>
          <w:rFonts w:ascii="Garamond" w:eastAsia="Times New Roman" w:hAnsi="Garamond" w:cs="Times New Roman"/>
          <w:i/>
          <w:sz w:val="23"/>
          <w:szCs w:val="23"/>
          <w:lang w:val="en-US"/>
        </w:rPr>
        <w:t>Ethical Theory and Moral Practice</w:t>
      </w:r>
      <w:r>
        <w:rPr>
          <w:rFonts w:ascii="Garamond" w:eastAsia="Times New Roman" w:hAnsi="Garamond" w:cs="Times New Roman"/>
          <w:sz w:val="23"/>
          <w:szCs w:val="23"/>
          <w:lang w:val="en-US"/>
        </w:rPr>
        <w:t xml:space="preserve"> (2026).</w:t>
      </w:r>
    </w:p>
    <w:p w14:paraId="7BC1FB2D" w14:textId="7C78AF33" w:rsidR="000F1044" w:rsidRPr="00485387" w:rsidRDefault="009F3CE5">
      <w:pPr>
        <w:widowControl/>
        <w:spacing w:after="200"/>
        <w:ind w:left="360"/>
        <w:jc w:val="both"/>
        <w:rPr>
          <w:rFonts w:ascii="Garamond" w:eastAsia="Times New Roman" w:hAnsi="Garamond" w:cs="Times New Roman"/>
          <w:color w:val="263333"/>
          <w:sz w:val="23"/>
          <w:szCs w:val="23"/>
        </w:rPr>
      </w:pPr>
      <w:r>
        <w:rPr>
          <w:rFonts w:ascii="Garamond" w:eastAsia="Times New Roman" w:hAnsi="Garamond" w:cs="Times New Roman"/>
          <w:color w:val="263333"/>
          <w:sz w:val="23"/>
          <w:szCs w:val="23"/>
          <w:lang w:val="en-US"/>
        </w:rPr>
        <w:t xml:space="preserve">« Recommended Selves: Authenticity and Algorithmic Filtering ». </w:t>
      </w:r>
      <w:r>
        <w:rPr>
          <w:rFonts w:ascii="Garamond" w:eastAsia="Times New Roman" w:hAnsi="Garamond" w:cs="Times New Roman"/>
          <w:i/>
          <w:color w:val="263333"/>
          <w:sz w:val="23"/>
          <w:szCs w:val="23"/>
        </w:rPr>
        <w:t>Journal of the American Philosophical Association</w:t>
      </w:r>
      <w:r w:rsidR="00BB4D1D">
        <w:rPr>
          <w:rFonts w:ascii="Garamond" w:eastAsia="Times New Roman" w:hAnsi="Garamond" w:cs="Times New Roman"/>
          <w:color w:val="263333"/>
          <w:sz w:val="23"/>
          <w:szCs w:val="23"/>
        </w:rPr>
        <w:t xml:space="preserve"> 12(1): </w:t>
      </w:r>
      <w:r w:rsidR="00620978">
        <w:rPr>
          <w:rFonts w:ascii="Garamond" w:eastAsia="Times New Roman" w:hAnsi="Garamond" w:cs="Times New Roman"/>
          <w:color w:val="263333"/>
          <w:sz w:val="23"/>
          <w:szCs w:val="23"/>
        </w:rPr>
        <w:t>15-34 (2025)</w:t>
      </w:r>
      <w:r w:rsidR="00BB4D1D">
        <w:rPr>
          <w:rFonts w:ascii="Garamond" w:eastAsia="Times New Roman" w:hAnsi="Garamond" w:cs="Times New Roman"/>
          <w:color w:val="263333"/>
          <w:sz w:val="23"/>
          <w:szCs w:val="23"/>
        </w:rPr>
        <w:t>.</w:t>
      </w:r>
    </w:p>
    <w:p w14:paraId="5BCDF45E" w14:textId="77777777" w:rsidR="000F1044" w:rsidRPr="00485387" w:rsidRDefault="009F3CE5">
      <w:pPr>
        <w:widowControl/>
        <w:spacing w:after="200"/>
        <w:ind w:left="360"/>
        <w:jc w:val="both"/>
        <w:rPr>
          <w:rFonts w:ascii="Garamond" w:eastAsia="Times New Roman" w:hAnsi="Garamond" w:cs="Times New Roman"/>
          <w:color w:val="263333"/>
          <w:sz w:val="23"/>
          <w:szCs w:val="23"/>
        </w:rPr>
      </w:pPr>
      <w:r>
        <w:rPr>
          <w:rFonts w:ascii="Garamond" w:eastAsia="Times New Roman" w:hAnsi="Garamond" w:cs="Times New Roman"/>
          <w:color w:val="263333"/>
          <w:sz w:val="23"/>
          <w:szCs w:val="23"/>
        </w:rPr>
        <w:t xml:space="preserve">« Santa, Socials, and Secrets: Hard Cases for Epistemic Rights », </w:t>
      </w:r>
      <w:r>
        <w:rPr>
          <w:rFonts w:ascii="Garamond" w:eastAsia="Times New Roman" w:hAnsi="Garamond" w:cs="Times New Roman"/>
          <w:i/>
          <w:color w:val="263333"/>
          <w:sz w:val="23"/>
          <w:szCs w:val="23"/>
        </w:rPr>
        <w:t xml:space="preserve">Asian Journal of Philosophy </w:t>
      </w:r>
      <w:r>
        <w:rPr>
          <w:rFonts w:ascii="Garamond" w:eastAsia="Times New Roman" w:hAnsi="Garamond" w:cs="Times New Roman"/>
          <w:color w:val="263333"/>
          <w:sz w:val="23"/>
          <w:szCs w:val="23"/>
        </w:rPr>
        <w:t>4(74) (2025). Coécrit avec Rebecca Chan.</w:t>
      </w:r>
    </w:p>
    <w:p w14:paraId="0724A021" w14:textId="77777777" w:rsidR="000F1044" w:rsidRPr="00485387" w:rsidRDefault="009F3CE5">
      <w:pPr>
        <w:widowControl/>
        <w:pBdr>
          <w:top w:val="nil"/>
          <w:left w:val="nil"/>
          <w:bottom w:val="nil"/>
          <w:right w:val="nil"/>
          <w:between w:val="nil"/>
        </w:pBdr>
        <w:spacing w:after="200"/>
        <w:ind w:left="360" w:right="288"/>
        <w:jc w:val="both"/>
        <w:rPr>
          <w:rFonts w:ascii="Garamond" w:eastAsia="Times New Roman" w:hAnsi="Garamond" w:cs="Times New Roman"/>
          <w:color w:val="000000"/>
          <w:sz w:val="23"/>
          <w:szCs w:val="23"/>
        </w:rPr>
      </w:pPr>
      <w:r>
        <w:rPr>
          <w:rFonts w:ascii="Garamond" w:eastAsia="Times New Roman" w:hAnsi="Garamond" w:cs="Times New Roman"/>
          <w:color w:val="000000"/>
          <w:sz w:val="23"/>
          <w:szCs w:val="23"/>
        </w:rPr>
        <w:t xml:space="preserve">« Free Speech and the Legal Prohibition of Fake News », </w:t>
      </w:r>
      <w:r>
        <w:rPr>
          <w:rFonts w:ascii="Garamond" w:eastAsia="Times New Roman" w:hAnsi="Garamond" w:cs="Times New Roman"/>
          <w:i/>
          <w:color w:val="000000"/>
          <w:sz w:val="23"/>
          <w:szCs w:val="23"/>
        </w:rPr>
        <w:t xml:space="preserve">Social Theory &amp; Practice </w:t>
      </w:r>
      <w:r>
        <w:rPr>
          <w:rFonts w:ascii="Garamond" w:eastAsia="Times New Roman" w:hAnsi="Garamond" w:cs="Times New Roman"/>
          <w:color w:val="000000"/>
          <w:sz w:val="23"/>
          <w:szCs w:val="23"/>
        </w:rPr>
        <w:t>49(1): 29-55 (2023).</w:t>
      </w:r>
    </w:p>
    <w:p w14:paraId="231FCDA2" w14:textId="77777777" w:rsidR="000F1044" w:rsidRPr="00485387" w:rsidRDefault="009F3CE5">
      <w:pPr>
        <w:widowControl/>
        <w:pBdr>
          <w:top w:val="nil"/>
          <w:left w:val="nil"/>
          <w:bottom w:val="nil"/>
          <w:right w:val="nil"/>
          <w:between w:val="nil"/>
        </w:pBdr>
        <w:spacing w:after="200"/>
        <w:ind w:left="360"/>
        <w:jc w:val="both"/>
        <w:rPr>
          <w:rFonts w:ascii="Garamond" w:eastAsia="Times New Roman" w:hAnsi="Garamond" w:cs="Times New Roman"/>
          <w:color w:val="000000"/>
          <w:sz w:val="23"/>
          <w:szCs w:val="23"/>
        </w:rPr>
      </w:pPr>
      <w:r>
        <w:rPr>
          <w:rFonts w:ascii="Garamond" w:eastAsia="Times New Roman" w:hAnsi="Garamond" w:cs="Times New Roman"/>
          <w:color w:val="000000"/>
          <w:sz w:val="23"/>
          <w:szCs w:val="23"/>
        </w:rPr>
        <w:t xml:space="preserve">« Disagreement, Epistemic Paralysis and the Legitimacy of Technocracy », </w:t>
      </w:r>
      <w:r>
        <w:rPr>
          <w:rFonts w:ascii="Garamond" w:eastAsia="Times New Roman" w:hAnsi="Garamond" w:cs="Times New Roman"/>
          <w:i/>
          <w:color w:val="000000"/>
          <w:sz w:val="23"/>
          <w:szCs w:val="23"/>
        </w:rPr>
        <w:t xml:space="preserve">Critical Review </w:t>
      </w:r>
      <w:r>
        <w:rPr>
          <w:rFonts w:ascii="Garamond" w:eastAsia="Times New Roman" w:hAnsi="Garamond" w:cs="Times New Roman"/>
          <w:color w:val="000000"/>
          <w:sz w:val="23"/>
          <w:szCs w:val="23"/>
        </w:rPr>
        <w:t>32 (1-3): 62-84 (2020) (coécrit avec Zoe Phillips Williams).</w:t>
      </w:r>
    </w:p>
    <w:p w14:paraId="162089CF" w14:textId="77777777" w:rsidR="000F1044" w:rsidRPr="00485387" w:rsidRDefault="009F3CE5">
      <w:pPr>
        <w:widowControl/>
        <w:pBdr>
          <w:top w:val="nil"/>
          <w:left w:val="nil"/>
          <w:bottom w:val="nil"/>
          <w:right w:val="nil"/>
          <w:between w:val="nil"/>
        </w:pBdr>
        <w:spacing w:after="200"/>
        <w:ind w:left="720"/>
        <w:jc w:val="both"/>
        <w:rPr>
          <w:rFonts w:ascii="Garamond" w:eastAsia="Times New Roman" w:hAnsi="Garamond" w:cs="Times New Roman"/>
          <w:color w:val="000000"/>
          <w:sz w:val="23"/>
          <w:szCs w:val="23"/>
        </w:rPr>
      </w:pPr>
      <w:r>
        <w:rPr>
          <w:rFonts w:ascii="Garamond" w:eastAsia="Times New Roman" w:hAnsi="Garamond" w:cs="Times New Roman"/>
          <w:i/>
          <w:color w:val="000000"/>
          <w:sz w:val="23"/>
          <w:szCs w:val="23"/>
        </w:rPr>
        <w:t>Réimprimé dans</w:t>
      </w:r>
      <w:r>
        <w:rPr>
          <w:rFonts w:ascii="Garamond" w:eastAsia="Times New Roman" w:hAnsi="Garamond" w:cs="Times New Roman"/>
          <w:color w:val="000000"/>
          <w:sz w:val="23"/>
          <w:szCs w:val="23"/>
        </w:rPr>
        <w:t xml:space="preserve"> P. Gunn (dir.), Technocracy and the Epistemology of Human Behavior: The Debate over </w:t>
      </w:r>
      <w:r>
        <w:rPr>
          <w:rFonts w:ascii="Garamond" w:eastAsia="Times New Roman" w:hAnsi="Garamond" w:cs="Times New Roman"/>
          <w:i/>
          <w:color w:val="000000"/>
          <w:sz w:val="23"/>
          <w:szCs w:val="23"/>
        </w:rPr>
        <w:t>Power Without Knowledge</w:t>
      </w:r>
      <w:r>
        <w:rPr>
          <w:rFonts w:ascii="Garamond" w:eastAsia="Times New Roman" w:hAnsi="Garamond" w:cs="Times New Roman"/>
          <w:color w:val="000000"/>
          <w:sz w:val="23"/>
          <w:szCs w:val="23"/>
        </w:rPr>
        <w:t>. Londres : Routledge (2022).</w:t>
      </w:r>
    </w:p>
    <w:p w14:paraId="79538863" w14:textId="77777777" w:rsidR="000F1044" w:rsidRPr="00485387" w:rsidRDefault="009F3CE5">
      <w:pPr>
        <w:widowControl/>
        <w:pBdr>
          <w:top w:val="nil"/>
          <w:left w:val="nil"/>
          <w:bottom w:val="nil"/>
          <w:right w:val="nil"/>
          <w:between w:val="nil"/>
        </w:pBdr>
        <w:spacing w:after="200"/>
        <w:ind w:left="360"/>
        <w:jc w:val="both"/>
        <w:rPr>
          <w:rFonts w:ascii="Garamond" w:eastAsia="Times New Roman" w:hAnsi="Garamond" w:cs="Times New Roman"/>
          <w:color w:val="000000"/>
          <w:sz w:val="23"/>
          <w:szCs w:val="23"/>
        </w:rPr>
      </w:pPr>
      <w:r>
        <w:rPr>
          <w:rFonts w:ascii="Garamond" w:eastAsia="Times New Roman" w:hAnsi="Garamond" w:cs="Times New Roman"/>
          <w:color w:val="000000"/>
          <w:sz w:val="23"/>
          <w:szCs w:val="23"/>
        </w:rPr>
        <w:t xml:space="preserve">« Kant’s Doctrine of the Highest Good: A Theologico-Political Interpretation », </w:t>
      </w:r>
      <w:r>
        <w:rPr>
          <w:rFonts w:ascii="Garamond" w:eastAsia="Times New Roman" w:hAnsi="Garamond" w:cs="Times New Roman"/>
          <w:i/>
          <w:color w:val="000000"/>
          <w:sz w:val="23"/>
          <w:szCs w:val="23"/>
        </w:rPr>
        <w:t xml:space="preserve">Kantian Review </w:t>
      </w:r>
      <w:r>
        <w:rPr>
          <w:rFonts w:ascii="Garamond" w:eastAsia="Times New Roman" w:hAnsi="Garamond" w:cs="Times New Roman"/>
          <w:color w:val="000000"/>
          <w:sz w:val="23"/>
          <w:szCs w:val="23"/>
        </w:rPr>
        <w:t>25(2): 193-217 (2020).</w:t>
      </w:r>
    </w:p>
    <w:p w14:paraId="14A43507" w14:textId="77777777" w:rsidR="000F1044" w:rsidRPr="00485387" w:rsidRDefault="009F3CE5">
      <w:pPr>
        <w:widowControl/>
        <w:pBdr>
          <w:top w:val="nil"/>
          <w:left w:val="nil"/>
          <w:bottom w:val="nil"/>
          <w:right w:val="nil"/>
          <w:between w:val="nil"/>
        </w:pBdr>
        <w:spacing w:after="200"/>
        <w:ind w:left="360"/>
        <w:jc w:val="both"/>
        <w:rPr>
          <w:rFonts w:ascii="Garamond" w:eastAsia="Times New Roman" w:hAnsi="Garamond" w:cs="Times New Roman"/>
          <w:color w:val="000000"/>
          <w:sz w:val="23"/>
          <w:szCs w:val="23"/>
        </w:rPr>
      </w:pPr>
      <w:r>
        <w:rPr>
          <w:rFonts w:ascii="Garamond" w:eastAsia="Times New Roman" w:hAnsi="Garamond" w:cs="Times New Roman"/>
          <w:color w:val="000000"/>
          <w:sz w:val="23"/>
          <w:szCs w:val="23"/>
        </w:rPr>
        <w:t xml:space="preserve">« ‘Fake News’ and Conceptual Ethics », </w:t>
      </w:r>
      <w:r>
        <w:rPr>
          <w:rFonts w:ascii="Garamond" w:eastAsia="Times New Roman" w:hAnsi="Garamond" w:cs="Times New Roman"/>
          <w:i/>
          <w:color w:val="000000"/>
          <w:sz w:val="23"/>
          <w:szCs w:val="23"/>
        </w:rPr>
        <w:t>Journal of Ethics and Social Philosophy</w:t>
      </w:r>
      <w:r>
        <w:rPr>
          <w:rFonts w:ascii="Garamond" w:eastAsia="Times New Roman" w:hAnsi="Garamond" w:cs="Times New Roman"/>
          <w:color w:val="000000"/>
          <w:sz w:val="23"/>
          <w:szCs w:val="23"/>
        </w:rPr>
        <w:t xml:space="preserve"> 16(2): 144-154 (2019).</w:t>
      </w:r>
    </w:p>
    <w:p w14:paraId="7A931924" w14:textId="77777777" w:rsidR="000F1044" w:rsidRPr="00485387" w:rsidRDefault="009F3CE5">
      <w:pPr>
        <w:widowControl/>
        <w:pBdr>
          <w:top w:val="nil"/>
          <w:left w:val="nil"/>
          <w:bottom w:val="nil"/>
          <w:right w:val="nil"/>
          <w:between w:val="nil"/>
        </w:pBdr>
        <w:spacing w:after="200"/>
        <w:ind w:left="360"/>
        <w:jc w:val="both"/>
        <w:rPr>
          <w:rFonts w:ascii="Garamond" w:eastAsia="Times New Roman" w:hAnsi="Garamond" w:cs="Times New Roman"/>
          <w:color w:val="000000"/>
          <w:sz w:val="23"/>
          <w:szCs w:val="23"/>
        </w:rPr>
      </w:pPr>
      <w:r>
        <w:rPr>
          <w:rFonts w:ascii="Garamond" w:eastAsia="Times New Roman" w:hAnsi="Garamond" w:cs="Times New Roman"/>
          <w:color w:val="000000"/>
          <w:sz w:val="23"/>
          <w:szCs w:val="23"/>
        </w:rPr>
        <w:t xml:space="preserve">« Propaganda, Misinformation and the Epistemic Value of Democracy », </w:t>
      </w:r>
      <w:r>
        <w:rPr>
          <w:rFonts w:ascii="Garamond" w:eastAsia="Times New Roman" w:hAnsi="Garamond" w:cs="Times New Roman"/>
          <w:i/>
          <w:color w:val="000000"/>
          <w:sz w:val="23"/>
          <w:szCs w:val="23"/>
        </w:rPr>
        <w:t>Critical Review: A Journal of Politics and Society</w:t>
      </w:r>
      <w:r>
        <w:rPr>
          <w:rFonts w:ascii="Garamond" w:eastAsia="Times New Roman" w:hAnsi="Garamond" w:cs="Times New Roman"/>
          <w:color w:val="000000"/>
          <w:sz w:val="23"/>
          <w:szCs w:val="23"/>
        </w:rPr>
        <w:t xml:space="preserve"> 30(3-4): 194-218 (2018).</w:t>
      </w:r>
    </w:p>
    <w:p w14:paraId="783884D8" w14:textId="77777777" w:rsidR="000F1044" w:rsidRPr="00485387" w:rsidRDefault="009F3CE5">
      <w:pPr>
        <w:widowControl/>
        <w:pBdr>
          <w:top w:val="nil"/>
          <w:left w:val="nil"/>
          <w:bottom w:val="nil"/>
          <w:right w:val="nil"/>
          <w:between w:val="nil"/>
        </w:pBdr>
        <w:spacing w:after="200"/>
        <w:ind w:left="360"/>
        <w:jc w:val="both"/>
        <w:rPr>
          <w:rFonts w:ascii="Garamond" w:eastAsia="Times New Roman" w:hAnsi="Garamond" w:cs="Times New Roman"/>
          <w:color w:val="000000"/>
          <w:sz w:val="23"/>
          <w:szCs w:val="23"/>
        </w:rPr>
      </w:pPr>
      <w:r>
        <w:rPr>
          <w:rFonts w:ascii="Garamond" w:eastAsia="Times New Roman" w:hAnsi="Garamond" w:cs="Times New Roman"/>
          <w:color w:val="000000"/>
          <w:sz w:val="23"/>
          <w:szCs w:val="23"/>
        </w:rPr>
        <w:t xml:space="preserve">« Political Liberalism and the False Neutrality Objection », </w:t>
      </w:r>
      <w:r>
        <w:rPr>
          <w:rFonts w:ascii="Garamond" w:eastAsia="Times New Roman" w:hAnsi="Garamond" w:cs="Times New Roman"/>
          <w:i/>
          <w:color w:val="000000"/>
          <w:sz w:val="23"/>
          <w:szCs w:val="23"/>
        </w:rPr>
        <w:t xml:space="preserve">Critical Review of International Social and Political Philosophy </w:t>
      </w:r>
      <w:r>
        <w:rPr>
          <w:rFonts w:ascii="Garamond" w:eastAsia="Times New Roman" w:hAnsi="Garamond" w:cs="Times New Roman"/>
          <w:color w:val="000000"/>
          <w:sz w:val="23"/>
          <w:szCs w:val="23"/>
        </w:rPr>
        <w:t>23(7): 874-893 (2018).</w:t>
      </w:r>
    </w:p>
    <w:p w14:paraId="1F9690F2" w14:textId="7032A650" w:rsidR="00CC4C54" w:rsidRDefault="009F3CE5" w:rsidP="00F91E76">
      <w:pPr>
        <w:widowControl/>
        <w:pBdr>
          <w:top w:val="nil"/>
          <w:left w:val="nil"/>
          <w:bottom w:val="nil"/>
          <w:right w:val="nil"/>
          <w:between w:val="nil"/>
        </w:pBdr>
        <w:spacing w:after="200"/>
        <w:ind w:left="360"/>
        <w:jc w:val="both"/>
        <w:rPr>
          <w:rFonts w:ascii="Garamond" w:eastAsia="Times New Roman" w:hAnsi="Garamond" w:cs="Times New Roman"/>
          <w:color w:val="000000"/>
          <w:sz w:val="23"/>
          <w:szCs w:val="23"/>
        </w:rPr>
      </w:pPr>
      <w:r>
        <w:rPr>
          <w:rFonts w:ascii="Garamond" w:eastAsia="Times New Roman" w:hAnsi="Garamond" w:cs="Times New Roman"/>
          <w:color w:val="000000"/>
          <w:sz w:val="23"/>
          <w:szCs w:val="23"/>
        </w:rPr>
        <w:lastRenderedPageBreak/>
        <w:t xml:space="preserve">« Kantian Constructivism and the Normativity of Practical Identities », </w:t>
      </w:r>
      <w:r>
        <w:rPr>
          <w:rFonts w:ascii="Garamond" w:eastAsia="Times New Roman" w:hAnsi="Garamond" w:cs="Times New Roman"/>
          <w:i/>
          <w:color w:val="000000"/>
          <w:sz w:val="23"/>
          <w:szCs w:val="23"/>
        </w:rPr>
        <w:t xml:space="preserve">Dialogue. Canadian Philosophical Review </w:t>
      </w:r>
      <w:r>
        <w:rPr>
          <w:rFonts w:ascii="Garamond" w:eastAsia="Times New Roman" w:hAnsi="Garamond" w:cs="Times New Roman"/>
          <w:color w:val="000000"/>
          <w:sz w:val="23"/>
          <w:szCs w:val="23"/>
        </w:rPr>
        <w:t>57(3): 571-590 (2018).</w:t>
      </w:r>
    </w:p>
    <w:p w14:paraId="3BD7C9BB" w14:textId="1C0C5145" w:rsidR="007339EC" w:rsidRPr="00620978" w:rsidRDefault="009F3CE5" w:rsidP="00AD30B6">
      <w:pPr>
        <w:widowControl/>
        <w:pBdr>
          <w:top w:val="nil"/>
          <w:left w:val="nil"/>
          <w:bottom w:val="nil"/>
          <w:right w:val="nil"/>
          <w:between w:val="nil"/>
        </w:pBdr>
        <w:spacing w:after="200"/>
        <w:ind w:left="360"/>
        <w:jc w:val="both"/>
        <w:rPr>
          <w:rFonts w:ascii="Garamond" w:eastAsia="Times New Roman" w:hAnsi="Garamond" w:cs="Times New Roman"/>
          <w:color w:val="000000"/>
          <w:sz w:val="23"/>
          <w:szCs w:val="23"/>
          <w:lang w:val="fr-CA"/>
        </w:rPr>
      </w:pPr>
      <w:r>
        <w:rPr>
          <w:rFonts w:ascii="Garamond" w:eastAsia="Times New Roman" w:hAnsi="Garamond" w:cs="Times New Roman"/>
          <w:color w:val="000000"/>
          <w:sz w:val="23"/>
          <w:szCs w:val="23"/>
        </w:rPr>
        <w:t xml:space="preserve">« Aristotelian Virtue Ethics and the Normativity Challenge », </w:t>
      </w:r>
      <w:r>
        <w:rPr>
          <w:rFonts w:ascii="Garamond" w:eastAsia="Times New Roman" w:hAnsi="Garamond" w:cs="Times New Roman"/>
          <w:i/>
          <w:color w:val="000000"/>
          <w:sz w:val="23"/>
          <w:szCs w:val="23"/>
        </w:rPr>
        <w:t xml:space="preserve">Dialogue. </w:t>
      </w:r>
      <w:r w:rsidRPr="00620978">
        <w:rPr>
          <w:rFonts w:ascii="Garamond" w:eastAsia="Times New Roman" w:hAnsi="Garamond" w:cs="Times New Roman"/>
          <w:i/>
          <w:color w:val="000000"/>
          <w:sz w:val="23"/>
          <w:szCs w:val="23"/>
          <w:lang w:val="fr-CA"/>
        </w:rPr>
        <w:t xml:space="preserve">Canadian </w:t>
      </w:r>
      <w:proofErr w:type="spellStart"/>
      <w:r w:rsidRPr="00620978">
        <w:rPr>
          <w:rFonts w:ascii="Garamond" w:eastAsia="Times New Roman" w:hAnsi="Garamond" w:cs="Times New Roman"/>
          <w:i/>
          <w:color w:val="000000"/>
          <w:sz w:val="23"/>
          <w:szCs w:val="23"/>
          <w:lang w:val="fr-CA"/>
        </w:rPr>
        <w:t>Philosophical</w:t>
      </w:r>
      <w:proofErr w:type="spellEnd"/>
      <w:r w:rsidRPr="00620978">
        <w:rPr>
          <w:rFonts w:ascii="Garamond" w:eastAsia="Times New Roman" w:hAnsi="Garamond" w:cs="Times New Roman"/>
          <w:i/>
          <w:color w:val="000000"/>
          <w:sz w:val="23"/>
          <w:szCs w:val="23"/>
          <w:lang w:val="fr-CA"/>
        </w:rPr>
        <w:t xml:space="preserve"> </w:t>
      </w:r>
      <w:proofErr w:type="spellStart"/>
      <w:r w:rsidRPr="00620978">
        <w:rPr>
          <w:rFonts w:ascii="Garamond" w:eastAsia="Times New Roman" w:hAnsi="Garamond" w:cs="Times New Roman"/>
          <w:i/>
          <w:color w:val="000000"/>
          <w:sz w:val="23"/>
          <w:szCs w:val="23"/>
          <w:lang w:val="fr-CA"/>
        </w:rPr>
        <w:t>Review</w:t>
      </w:r>
      <w:proofErr w:type="spellEnd"/>
      <w:r w:rsidRPr="00620978">
        <w:rPr>
          <w:rFonts w:ascii="Garamond" w:eastAsia="Times New Roman" w:hAnsi="Garamond" w:cs="Times New Roman"/>
          <w:color w:val="000000"/>
          <w:sz w:val="23"/>
          <w:szCs w:val="23"/>
          <w:lang w:val="fr-CA"/>
        </w:rPr>
        <w:t xml:space="preserve"> 55(1): 131-150 (2016).</w:t>
      </w:r>
    </w:p>
    <w:p w14:paraId="6C0133AB" w14:textId="4223245C" w:rsidR="000F1044" w:rsidRPr="009D2A66" w:rsidRDefault="009F3CE5" w:rsidP="007339EC">
      <w:pPr>
        <w:widowControl/>
        <w:pBdr>
          <w:top w:val="nil"/>
          <w:left w:val="nil"/>
          <w:bottom w:val="nil"/>
          <w:right w:val="nil"/>
          <w:between w:val="nil"/>
        </w:pBdr>
        <w:spacing w:after="200"/>
        <w:ind w:left="360"/>
        <w:jc w:val="both"/>
        <w:rPr>
          <w:rFonts w:ascii="Garamond" w:eastAsia="Times" w:hAnsi="Garamond" w:cs="Times"/>
          <w:color w:val="000000"/>
          <w:sz w:val="23"/>
          <w:szCs w:val="23"/>
          <w:lang w:val="fr-CA"/>
        </w:rPr>
      </w:pPr>
      <w:r>
        <w:rPr>
          <w:rFonts w:ascii="Garamond" w:eastAsia="Times New Roman" w:hAnsi="Garamond" w:cs="Times New Roman"/>
          <w:color w:val="000000"/>
          <w:sz w:val="23"/>
          <w:szCs w:val="23"/>
          <w:lang w:val="fr-CA"/>
        </w:rPr>
        <w:t xml:space="preserve">« Les inégalités ethnoculturelles après les théories de la justice », </w:t>
      </w:r>
      <w:r>
        <w:rPr>
          <w:rFonts w:ascii="Garamond" w:eastAsia="Times New Roman" w:hAnsi="Garamond" w:cs="Times New Roman"/>
          <w:i/>
          <w:color w:val="000000"/>
          <w:sz w:val="23"/>
          <w:szCs w:val="23"/>
          <w:lang w:val="fr-CA"/>
        </w:rPr>
        <w:t xml:space="preserve">Revue de métaphysique et de </w:t>
      </w:r>
      <w:proofErr w:type="gramStart"/>
      <w:r>
        <w:rPr>
          <w:rFonts w:ascii="Garamond" w:eastAsia="Times New Roman" w:hAnsi="Garamond" w:cs="Times New Roman"/>
          <w:i/>
          <w:color w:val="000000"/>
          <w:sz w:val="23"/>
          <w:szCs w:val="23"/>
          <w:lang w:val="fr-CA"/>
        </w:rPr>
        <w:t xml:space="preserve">morale </w:t>
      </w:r>
      <w:r>
        <w:rPr>
          <w:rFonts w:ascii="Garamond" w:eastAsia="Times New Roman" w:hAnsi="Garamond" w:cs="Times New Roman"/>
          <w:color w:val="000000"/>
          <w:sz w:val="23"/>
          <w:szCs w:val="23"/>
          <w:vertAlign w:val="superscript"/>
          <w:lang w:val="fr-CA"/>
        </w:rPr>
        <w:t> </w:t>
      </w:r>
      <w:r>
        <w:rPr>
          <w:rFonts w:ascii="Garamond" w:eastAsia="Times New Roman" w:hAnsi="Garamond" w:cs="Times New Roman"/>
          <w:color w:val="000000"/>
          <w:sz w:val="23"/>
          <w:szCs w:val="23"/>
          <w:lang w:val="fr-CA"/>
        </w:rPr>
        <w:t>91</w:t>
      </w:r>
      <w:proofErr w:type="gramEnd"/>
      <w:r>
        <w:rPr>
          <w:rFonts w:ascii="Garamond" w:eastAsia="Times New Roman" w:hAnsi="Garamond" w:cs="Times New Roman"/>
          <w:color w:val="000000"/>
          <w:sz w:val="23"/>
          <w:szCs w:val="23"/>
          <w:lang w:val="fr-CA"/>
        </w:rPr>
        <w:t>: 377</w:t>
      </w:r>
      <w:r>
        <w:rPr>
          <w:rFonts w:ascii="Garamond" w:eastAsia="Times" w:hAnsi="Garamond" w:cs="Times"/>
          <w:color w:val="000000"/>
          <w:sz w:val="23"/>
          <w:szCs w:val="23"/>
          <w:lang w:val="fr-CA"/>
        </w:rPr>
        <w:t>-398 (2016)</w:t>
      </w:r>
      <w:r w:rsidR="009D2A66">
        <w:rPr>
          <w:rFonts w:ascii="Garamond" w:eastAsia="Times" w:hAnsi="Garamond" w:cs="Times"/>
          <w:color w:val="000000"/>
          <w:sz w:val="23"/>
          <w:szCs w:val="23"/>
          <w:lang w:val="fr-CA"/>
        </w:rPr>
        <w:t>. C</w:t>
      </w:r>
      <w:r>
        <w:rPr>
          <w:rFonts w:ascii="Garamond" w:eastAsia="Times" w:hAnsi="Garamond" w:cs="Times"/>
          <w:color w:val="000000"/>
          <w:sz w:val="23"/>
          <w:szCs w:val="23"/>
          <w:lang w:val="fr-CA"/>
        </w:rPr>
        <w:t xml:space="preserve">oécrit avec A. Renaut, G.  </w:t>
      </w:r>
      <w:proofErr w:type="spellStart"/>
      <w:r w:rsidRPr="009D2A66">
        <w:rPr>
          <w:rFonts w:ascii="Garamond" w:eastAsia="Times" w:hAnsi="Garamond" w:cs="Times"/>
          <w:color w:val="000000"/>
          <w:sz w:val="23"/>
          <w:szCs w:val="23"/>
          <w:lang w:val="fr-CA"/>
        </w:rPr>
        <w:t>Lauvau</w:t>
      </w:r>
      <w:proofErr w:type="spellEnd"/>
      <w:r w:rsidRPr="009D2A66">
        <w:rPr>
          <w:rFonts w:ascii="Garamond" w:eastAsia="Times" w:hAnsi="Garamond" w:cs="Times"/>
          <w:color w:val="000000"/>
          <w:sz w:val="23"/>
          <w:szCs w:val="23"/>
          <w:lang w:val="fr-CA"/>
        </w:rPr>
        <w:t xml:space="preserve"> and M.-P. </w:t>
      </w:r>
      <w:proofErr w:type="spellStart"/>
      <w:r w:rsidRPr="009D2A66">
        <w:rPr>
          <w:rFonts w:ascii="Garamond" w:eastAsia="Times" w:hAnsi="Garamond" w:cs="Times"/>
          <w:color w:val="000000"/>
          <w:sz w:val="23"/>
          <w:szCs w:val="23"/>
          <w:lang w:val="fr-CA"/>
        </w:rPr>
        <w:t>Chartron</w:t>
      </w:r>
      <w:proofErr w:type="spellEnd"/>
      <w:r w:rsidR="009D2A66" w:rsidRPr="009D2A66">
        <w:rPr>
          <w:rFonts w:ascii="Garamond" w:eastAsia="Times" w:hAnsi="Garamond" w:cs="Times"/>
          <w:color w:val="000000"/>
          <w:sz w:val="23"/>
          <w:szCs w:val="23"/>
          <w:lang w:val="fr-CA"/>
        </w:rPr>
        <w:t>.</w:t>
      </w:r>
    </w:p>
    <w:p w14:paraId="0528266E" w14:textId="77777777" w:rsidR="000F1044" w:rsidRPr="00485387" w:rsidRDefault="009F3CE5">
      <w:pPr>
        <w:widowControl/>
        <w:pBdr>
          <w:top w:val="nil"/>
          <w:left w:val="nil"/>
          <w:bottom w:val="nil"/>
          <w:right w:val="nil"/>
          <w:between w:val="nil"/>
        </w:pBdr>
        <w:spacing w:after="200" w:line="276" w:lineRule="auto"/>
        <w:jc w:val="both"/>
        <w:rPr>
          <w:rFonts w:ascii="Garamond" w:eastAsia="Times New Roman" w:hAnsi="Garamond" w:cs="Times New Roman"/>
          <w:color w:val="263333"/>
          <w:sz w:val="23"/>
          <w:szCs w:val="23"/>
        </w:rPr>
      </w:pPr>
      <w:proofErr w:type="spellStart"/>
      <w:r>
        <w:rPr>
          <w:rFonts w:ascii="Garamond" w:eastAsia="Times" w:hAnsi="Garamond" w:cs="Times"/>
          <w:b/>
          <w:color w:val="000000"/>
          <w:sz w:val="23"/>
          <w:szCs w:val="23"/>
        </w:rPr>
        <w:t>Chapitres</w:t>
      </w:r>
      <w:proofErr w:type="spellEnd"/>
      <w:r>
        <w:rPr>
          <w:rFonts w:ascii="Garamond" w:eastAsia="Times" w:hAnsi="Garamond" w:cs="Times"/>
          <w:b/>
          <w:color w:val="000000"/>
          <w:sz w:val="23"/>
          <w:szCs w:val="23"/>
        </w:rPr>
        <w:t xml:space="preserve"> de livres</w:t>
      </w:r>
    </w:p>
    <w:p w14:paraId="0B4D6FC2" w14:textId="099B9763" w:rsidR="007339EC" w:rsidRPr="00485387" w:rsidRDefault="007339EC">
      <w:pPr>
        <w:widowControl/>
        <w:spacing w:after="200"/>
        <w:ind w:left="360"/>
        <w:jc w:val="both"/>
        <w:rPr>
          <w:rFonts w:ascii="Garamond" w:eastAsia="Times New Roman" w:hAnsi="Garamond" w:cs="Times New Roman"/>
          <w:color w:val="263333"/>
          <w:sz w:val="23"/>
          <w:szCs w:val="23"/>
        </w:rPr>
      </w:pPr>
      <w:r>
        <w:rPr>
          <w:rFonts w:ascii="Garamond" w:eastAsia="Times New Roman" w:hAnsi="Garamond" w:cs="Times New Roman"/>
          <w:color w:val="263333"/>
          <w:sz w:val="23"/>
          <w:szCs w:val="23"/>
        </w:rPr>
        <w:t xml:space="preserve">« Free Speech and Artificial Intelligence ». Dans M. Satta, É. Brown et J.P. Messina, </w:t>
      </w:r>
      <w:r>
        <w:rPr>
          <w:rFonts w:ascii="Garamond" w:eastAsia="Times New Roman" w:hAnsi="Garamond" w:cs="Times New Roman"/>
          <w:i/>
          <w:iCs/>
          <w:color w:val="263333"/>
          <w:sz w:val="23"/>
          <w:szCs w:val="23"/>
        </w:rPr>
        <w:t>Philosophy of Free Speech: An Introduction</w:t>
      </w:r>
      <w:r>
        <w:rPr>
          <w:rFonts w:ascii="Garamond" w:eastAsia="Times New Roman" w:hAnsi="Garamond" w:cs="Times New Roman"/>
          <w:color w:val="263333"/>
          <w:sz w:val="23"/>
          <w:szCs w:val="23"/>
        </w:rPr>
        <w:t>. Londres : Routledge. (À paraître)</w:t>
      </w:r>
    </w:p>
    <w:p w14:paraId="7056EE73" w14:textId="64CD4B3B" w:rsidR="000F1044" w:rsidRPr="00485387" w:rsidRDefault="009F3CE5">
      <w:pPr>
        <w:widowControl/>
        <w:spacing w:after="200"/>
        <w:ind w:left="360"/>
        <w:jc w:val="both"/>
        <w:rPr>
          <w:rFonts w:ascii="Garamond" w:eastAsia="Times New Roman" w:hAnsi="Garamond" w:cs="Times New Roman"/>
          <w:color w:val="263333"/>
          <w:sz w:val="23"/>
          <w:szCs w:val="23"/>
        </w:rPr>
      </w:pPr>
      <w:r>
        <w:rPr>
          <w:rFonts w:ascii="Garamond" w:eastAsia="Times New Roman" w:hAnsi="Garamond" w:cs="Times New Roman"/>
          <w:color w:val="263333"/>
          <w:sz w:val="23"/>
          <w:szCs w:val="23"/>
        </w:rPr>
        <w:t xml:space="preserve">« Trust and Safety as Philosophical Practice ». Dans M. L. Daniel, A. Menking, M. Savio et J. Claffey, </w:t>
      </w:r>
      <w:r>
        <w:rPr>
          <w:rFonts w:ascii="Garamond" w:eastAsia="Times New Roman" w:hAnsi="Garamond" w:cs="Times New Roman"/>
          <w:i/>
          <w:color w:val="263333"/>
          <w:sz w:val="23"/>
          <w:szCs w:val="23"/>
        </w:rPr>
        <w:t>Trust, Safety and the Internet We Share</w:t>
      </w:r>
      <w:r>
        <w:rPr>
          <w:rFonts w:ascii="Garamond" w:eastAsia="Times New Roman" w:hAnsi="Garamond" w:cs="Times New Roman"/>
          <w:i/>
          <w:iCs/>
          <w:color w:val="263333"/>
          <w:sz w:val="23"/>
          <w:szCs w:val="23"/>
        </w:rPr>
        <w:t>: Multistakeholder Insights</w:t>
      </w:r>
      <w:r>
        <w:rPr>
          <w:rFonts w:ascii="Garamond" w:eastAsia="Times New Roman" w:hAnsi="Garamond" w:cs="Times New Roman"/>
          <w:color w:val="263333"/>
          <w:sz w:val="23"/>
          <w:szCs w:val="23"/>
        </w:rPr>
        <w:t xml:space="preserve">, p. 32-40. Londres : Routledge (2026). </w:t>
      </w:r>
      <w:proofErr w:type="spellStart"/>
      <w:r w:rsidR="00214C51">
        <w:rPr>
          <w:rFonts w:ascii="Garamond" w:eastAsia="Times New Roman" w:hAnsi="Garamond" w:cs="Times New Roman"/>
          <w:color w:val="263333"/>
          <w:sz w:val="23"/>
          <w:szCs w:val="23"/>
        </w:rPr>
        <w:t>Coécrit</w:t>
      </w:r>
      <w:proofErr w:type="spellEnd"/>
      <w:r w:rsidR="00214C51">
        <w:rPr>
          <w:rFonts w:ascii="Garamond" w:eastAsia="Times New Roman" w:hAnsi="Garamond" w:cs="Times New Roman"/>
          <w:color w:val="263333"/>
          <w:sz w:val="23"/>
          <w:szCs w:val="23"/>
        </w:rPr>
        <w:t xml:space="preserve"> avec</w:t>
      </w:r>
      <w:r>
        <w:rPr>
          <w:rFonts w:ascii="Garamond" w:eastAsia="Times New Roman" w:hAnsi="Garamond" w:cs="Times New Roman"/>
          <w:color w:val="263333"/>
          <w:sz w:val="23"/>
          <w:szCs w:val="23"/>
        </w:rPr>
        <w:t xml:space="preserve"> Zoe Philips Williams. </w:t>
      </w:r>
    </w:p>
    <w:p w14:paraId="62CA7FAD" w14:textId="5F4E95E5" w:rsidR="000F1044" w:rsidRPr="00485387" w:rsidRDefault="009F3CE5" w:rsidP="0022033E">
      <w:pPr>
        <w:widowControl/>
        <w:pBdr>
          <w:top w:val="nil"/>
          <w:left w:val="nil"/>
          <w:bottom w:val="nil"/>
          <w:right w:val="nil"/>
          <w:between w:val="nil"/>
        </w:pBdr>
        <w:spacing w:after="200"/>
        <w:ind w:left="360" w:right="288"/>
        <w:jc w:val="both"/>
        <w:rPr>
          <w:rFonts w:ascii="Garamond" w:eastAsia="Times" w:hAnsi="Garamond" w:cs="Times"/>
          <w:color w:val="000000"/>
          <w:sz w:val="23"/>
          <w:szCs w:val="23"/>
          <w:lang w:val="fr-CA"/>
        </w:rPr>
      </w:pPr>
      <w:r>
        <w:rPr>
          <w:rFonts w:ascii="Garamond" w:eastAsia="Times New Roman" w:hAnsi="Garamond" w:cs="Times New Roman"/>
          <w:color w:val="44546A"/>
          <w:sz w:val="23"/>
          <w:szCs w:val="23"/>
        </w:rPr>
        <w:t>« </w:t>
      </w:r>
      <w:r>
        <w:rPr>
          <w:rFonts w:ascii="Garamond" w:eastAsia="Times New Roman" w:hAnsi="Garamond" w:cs="Times New Roman"/>
          <w:color w:val="000000"/>
          <w:sz w:val="23"/>
          <w:szCs w:val="23"/>
        </w:rPr>
        <w:t xml:space="preserve">The Only Reason to Do Anything: Online Trolling as the Deceptive Disruption of Joint Action ». Dans C. Fox et J. Saunders, </w:t>
      </w:r>
      <w:r>
        <w:rPr>
          <w:rFonts w:ascii="Garamond" w:eastAsia="Times New Roman" w:hAnsi="Garamond" w:cs="Times New Roman"/>
          <w:i/>
          <w:color w:val="000000"/>
          <w:sz w:val="23"/>
          <w:szCs w:val="23"/>
        </w:rPr>
        <w:t>The Routledge Handbook of Philosophy and Media Ethics</w:t>
      </w:r>
      <w:r>
        <w:rPr>
          <w:rFonts w:ascii="Garamond" w:eastAsia="Times New Roman" w:hAnsi="Garamond" w:cs="Times New Roman"/>
          <w:color w:val="000000"/>
          <w:sz w:val="23"/>
          <w:szCs w:val="23"/>
        </w:rPr>
        <w:t>, p. 330</w:t>
      </w:r>
      <w:r>
        <w:rPr>
          <w:rFonts w:ascii="Garamond" w:eastAsia="Times" w:hAnsi="Garamond" w:cs="Times"/>
          <w:color w:val="000000"/>
          <w:sz w:val="23"/>
          <w:szCs w:val="23"/>
        </w:rPr>
        <w:t xml:space="preserve">-341. </w:t>
      </w:r>
      <w:r>
        <w:rPr>
          <w:rFonts w:ascii="Garamond" w:eastAsia="Times" w:hAnsi="Garamond" w:cs="Times"/>
          <w:color w:val="000000"/>
          <w:sz w:val="23"/>
          <w:szCs w:val="23"/>
          <w:lang w:val="fr-CA"/>
        </w:rPr>
        <w:t xml:space="preserve">Londres : Routledge (2024). </w:t>
      </w:r>
      <w:r>
        <w:rPr>
          <w:rFonts w:ascii="Garamond" w:eastAsia="Times New Roman" w:hAnsi="Garamond" w:cs="Times New Roman"/>
          <w:color w:val="000000"/>
          <w:sz w:val="23"/>
          <w:szCs w:val="23"/>
          <w:lang w:val="fr-CA"/>
        </w:rPr>
        <w:t xml:space="preserve">Version vidéo disponible </w:t>
      </w:r>
      <w:hyperlink r:id="rId9">
        <w:r>
          <w:rPr>
            <w:rFonts w:ascii="Garamond" w:eastAsia="Times New Roman" w:hAnsi="Garamond" w:cs="Times New Roman"/>
            <w:color w:val="0563C1"/>
            <w:sz w:val="23"/>
            <w:szCs w:val="23"/>
            <w:u w:val="single"/>
            <w:lang w:val="fr-CA"/>
          </w:rPr>
          <w:t>ici</w:t>
        </w:r>
      </w:hyperlink>
      <w:r>
        <w:rPr>
          <w:rFonts w:ascii="Garamond" w:eastAsia="Times New Roman" w:hAnsi="Garamond" w:cs="Times New Roman"/>
          <w:color w:val="000000"/>
          <w:sz w:val="23"/>
          <w:szCs w:val="23"/>
          <w:lang w:val="fr-CA"/>
        </w:rPr>
        <w:t>.</w:t>
      </w:r>
    </w:p>
    <w:p w14:paraId="0D91063D" w14:textId="135C3C66" w:rsidR="000F1044" w:rsidRPr="00485387" w:rsidRDefault="009F3CE5">
      <w:pPr>
        <w:widowControl/>
        <w:pBdr>
          <w:top w:val="nil"/>
          <w:left w:val="nil"/>
          <w:bottom w:val="nil"/>
          <w:right w:val="nil"/>
          <w:between w:val="nil"/>
        </w:pBdr>
        <w:spacing w:after="200"/>
        <w:ind w:left="360" w:right="288"/>
        <w:jc w:val="both"/>
        <w:rPr>
          <w:rFonts w:ascii="Garamond" w:eastAsia="Times" w:hAnsi="Garamond" w:cs="Times"/>
          <w:color w:val="000000"/>
          <w:sz w:val="23"/>
          <w:szCs w:val="23"/>
        </w:rPr>
      </w:pPr>
      <w:r>
        <w:rPr>
          <w:rFonts w:ascii="Garamond" w:eastAsia="Times" w:hAnsi="Garamond" w:cs="Times"/>
          <w:color w:val="000000"/>
          <w:sz w:val="23"/>
          <w:szCs w:val="23"/>
          <w:lang w:val="fr-CA"/>
        </w:rPr>
        <w:t xml:space="preserve">« Faire mienne la loi: remarques sur l’idéalisme métaéthique d’Alain Renaut ». Dans G. Lauvau et L. K. Sosoe, </w:t>
      </w:r>
      <w:r>
        <w:rPr>
          <w:rFonts w:ascii="Garamond" w:eastAsia="Times" w:hAnsi="Garamond" w:cs="Times"/>
          <w:i/>
          <w:color w:val="000000"/>
          <w:sz w:val="23"/>
          <w:szCs w:val="23"/>
          <w:lang w:val="fr-CA"/>
        </w:rPr>
        <w:t>Trajectoire de l’humanisme moderne</w:t>
      </w:r>
      <w:r>
        <w:rPr>
          <w:rFonts w:ascii="Garamond" w:eastAsia="Times" w:hAnsi="Garamond" w:cs="Times"/>
          <w:color w:val="000000"/>
          <w:sz w:val="23"/>
          <w:szCs w:val="23"/>
          <w:lang w:val="fr-CA"/>
        </w:rPr>
        <w:t xml:space="preserve">, p. 119-130. </w:t>
      </w:r>
      <w:r>
        <w:rPr>
          <w:rFonts w:ascii="Garamond" w:eastAsia="Times" w:hAnsi="Garamond" w:cs="Times"/>
          <w:color w:val="000000"/>
          <w:sz w:val="23"/>
          <w:szCs w:val="23"/>
        </w:rPr>
        <w:t>Paris : L’Harmattan (2023).</w:t>
      </w:r>
    </w:p>
    <w:p w14:paraId="0FA90557" w14:textId="77777777" w:rsidR="000F1044" w:rsidRPr="00485387" w:rsidRDefault="009F3CE5">
      <w:pPr>
        <w:widowControl/>
        <w:pBdr>
          <w:top w:val="nil"/>
          <w:left w:val="nil"/>
          <w:bottom w:val="nil"/>
          <w:right w:val="nil"/>
          <w:between w:val="nil"/>
        </w:pBdr>
        <w:spacing w:after="200"/>
        <w:ind w:left="360" w:right="288"/>
        <w:jc w:val="both"/>
        <w:rPr>
          <w:rFonts w:ascii="Garamond" w:eastAsia="Times" w:hAnsi="Garamond" w:cs="Times"/>
          <w:color w:val="000000"/>
          <w:sz w:val="23"/>
          <w:szCs w:val="23"/>
        </w:rPr>
      </w:pPr>
      <w:r>
        <w:rPr>
          <w:rFonts w:ascii="Garamond" w:eastAsia="Times" w:hAnsi="Garamond" w:cs="Times"/>
          <w:color w:val="000000"/>
          <w:sz w:val="23"/>
          <w:szCs w:val="23"/>
        </w:rPr>
        <w:t xml:space="preserve">« Regulating the Spread of Online Misinformation ». Dans M. Hannon et J. de Ridder, </w:t>
      </w:r>
      <w:r>
        <w:rPr>
          <w:rFonts w:ascii="Garamond" w:eastAsia="Times" w:hAnsi="Garamond" w:cs="Times"/>
          <w:i/>
          <w:color w:val="000000"/>
          <w:sz w:val="23"/>
          <w:szCs w:val="23"/>
        </w:rPr>
        <w:t>The Routledge Handbook of Political Epistemology</w:t>
      </w:r>
      <w:r>
        <w:rPr>
          <w:rFonts w:ascii="Garamond" w:eastAsia="Times" w:hAnsi="Garamond" w:cs="Times"/>
          <w:color w:val="000000"/>
          <w:sz w:val="23"/>
          <w:szCs w:val="23"/>
        </w:rPr>
        <w:t>, p. 214-225. Londres : Routledge</w:t>
      </w:r>
      <w:r>
        <w:rPr>
          <w:rFonts w:ascii="Garamond" w:eastAsia="Times" w:hAnsi="Garamond" w:cs="Times"/>
          <w:i/>
          <w:color w:val="000000"/>
          <w:sz w:val="23"/>
          <w:szCs w:val="23"/>
        </w:rPr>
        <w:t xml:space="preserve"> </w:t>
      </w:r>
      <w:r>
        <w:rPr>
          <w:rFonts w:ascii="Garamond" w:eastAsia="Times" w:hAnsi="Garamond" w:cs="Times"/>
          <w:color w:val="000000"/>
          <w:sz w:val="23"/>
          <w:szCs w:val="23"/>
        </w:rPr>
        <w:t>(2021).</w:t>
      </w:r>
    </w:p>
    <w:p w14:paraId="623E9067" w14:textId="77777777" w:rsidR="000F1044" w:rsidRPr="00485387" w:rsidRDefault="009F3CE5">
      <w:pPr>
        <w:widowControl/>
        <w:pBdr>
          <w:top w:val="nil"/>
          <w:left w:val="nil"/>
          <w:bottom w:val="nil"/>
          <w:right w:val="nil"/>
          <w:between w:val="nil"/>
        </w:pBdr>
        <w:spacing w:after="200"/>
        <w:ind w:left="360" w:right="288"/>
        <w:jc w:val="both"/>
        <w:rPr>
          <w:rFonts w:ascii="Garamond" w:eastAsia="Times" w:hAnsi="Garamond" w:cs="Times"/>
          <w:color w:val="000000"/>
          <w:sz w:val="23"/>
          <w:szCs w:val="23"/>
          <w:lang w:val="fr-CA"/>
        </w:rPr>
      </w:pPr>
      <w:r>
        <w:rPr>
          <w:rFonts w:ascii="Garamond" w:eastAsia="Times" w:hAnsi="Garamond" w:cs="Times"/>
          <w:color w:val="000000"/>
          <w:sz w:val="23"/>
          <w:szCs w:val="23"/>
        </w:rPr>
        <w:t xml:space="preserve">« Civic Education in the Post-Truth Era: Intellectual Virtues and the Epistemic Threats of Social Media ». Dans C. Macleod et C. Tappolet, </w:t>
      </w:r>
      <w:r>
        <w:rPr>
          <w:rFonts w:ascii="Garamond" w:eastAsia="Times" w:hAnsi="Garamond" w:cs="Times"/>
          <w:i/>
          <w:color w:val="000000"/>
          <w:sz w:val="23"/>
          <w:szCs w:val="23"/>
        </w:rPr>
        <w:t>Philosophical Perspectives on Moral and Civic Education: Shaping Citizens and their Schools</w:t>
      </w:r>
      <w:r>
        <w:rPr>
          <w:rFonts w:ascii="Garamond" w:eastAsia="Times" w:hAnsi="Garamond" w:cs="Times"/>
          <w:color w:val="000000"/>
          <w:sz w:val="23"/>
          <w:szCs w:val="23"/>
        </w:rPr>
        <w:t xml:space="preserve">, p. 45-67. </w:t>
      </w:r>
      <w:r>
        <w:rPr>
          <w:rFonts w:ascii="Garamond" w:eastAsia="Times" w:hAnsi="Garamond" w:cs="Times"/>
          <w:color w:val="000000"/>
          <w:sz w:val="23"/>
          <w:szCs w:val="23"/>
          <w:lang w:val="fr-CA"/>
        </w:rPr>
        <w:t>Londres : Routledge (2019).</w:t>
      </w:r>
    </w:p>
    <w:p w14:paraId="1536A94B" w14:textId="460BF60F" w:rsidR="000F1044" w:rsidRPr="00485387" w:rsidRDefault="009F3CE5">
      <w:pPr>
        <w:widowControl/>
        <w:pBdr>
          <w:top w:val="nil"/>
          <w:left w:val="nil"/>
          <w:bottom w:val="nil"/>
          <w:right w:val="nil"/>
          <w:between w:val="nil"/>
        </w:pBdr>
        <w:spacing w:after="200"/>
        <w:ind w:left="360" w:right="288"/>
        <w:jc w:val="both"/>
        <w:rPr>
          <w:rFonts w:ascii="Garamond" w:eastAsia="Times" w:hAnsi="Garamond" w:cs="Times"/>
          <w:color w:val="000000"/>
          <w:sz w:val="23"/>
          <w:szCs w:val="23"/>
          <w:lang w:val="fr-CA"/>
        </w:rPr>
      </w:pPr>
      <w:r>
        <w:rPr>
          <w:rFonts w:ascii="Garamond" w:eastAsia="Times" w:hAnsi="Garamond" w:cs="Times"/>
          <w:color w:val="000000"/>
          <w:sz w:val="23"/>
          <w:szCs w:val="23"/>
          <w:lang w:val="fr-CA"/>
        </w:rPr>
        <w:t xml:space="preserve">« Émotions négatives et justice sociale ». In P. Savidan, </w:t>
      </w:r>
      <w:r>
        <w:rPr>
          <w:rFonts w:ascii="Garamond" w:eastAsia="Times" w:hAnsi="Garamond" w:cs="Times"/>
          <w:i/>
          <w:color w:val="000000"/>
          <w:sz w:val="23"/>
          <w:szCs w:val="23"/>
          <w:lang w:val="fr-CA"/>
        </w:rPr>
        <w:t>Dictionnaire des inégalités et de la justice sociale</w:t>
      </w:r>
      <w:r>
        <w:rPr>
          <w:rFonts w:ascii="Garamond" w:eastAsia="Times" w:hAnsi="Garamond" w:cs="Times"/>
          <w:color w:val="000000"/>
          <w:sz w:val="23"/>
          <w:szCs w:val="23"/>
          <w:lang w:val="fr-CA"/>
        </w:rPr>
        <w:t>, p. 454-461. Paris : Presses universitaires de France (2018)</w:t>
      </w:r>
      <w:r w:rsidR="00B4369C">
        <w:rPr>
          <w:rFonts w:ascii="Garamond" w:eastAsia="Times" w:hAnsi="Garamond" w:cs="Times"/>
          <w:color w:val="000000"/>
          <w:sz w:val="23"/>
          <w:szCs w:val="23"/>
          <w:lang w:val="fr-CA"/>
        </w:rPr>
        <w:t>. C</w:t>
      </w:r>
      <w:r>
        <w:rPr>
          <w:rFonts w:ascii="Garamond" w:eastAsia="Times" w:hAnsi="Garamond" w:cs="Times"/>
          <w:color w:val="000000"/>
          <w:sz w:val="23"/>
          <w:szCs w:val="23"/>
          <w:lang w:val="fr-CA"/>
        </w:rPr>
        <w:t xml:space="preserve">oécrit avec C. </w:t>
      </w:r>
      <w:proofErr w:type="spellStart"/>
      <w:r>
        <w:rPr>
          <w:rFonts w:ascii="Garamond" w:eastAsia="Times" w:hAnsi="Garamond" w:cs="Times"/>
          <w:color w:val="000000"/>
          <w:sz w:val="23"/>
          <w:szCs w:val="23"/>
          <w:lang w:val="fr-CA"/>
        </w:rPr>
        <w:t>Tappolet</w:t>
      </w:r>
      <w:proofErr w:type="spellEnd"/>
      <w:r w:rsidR="00B4369C">
        <w:rPr>
          <w:rFonts w:ascii="Garamond" w:eastAsia="Times" w:hAnsi="Garamond" w:cs="Times"/>
          <w:color w:val="000000"/>
          <w:sz w:val="23"/>
          <w:szCs w:val="23"/>
          <w:lang w:val="fr-CA"/>
        </w:rPr>
        <w:t>.</w:t>
      </w:r>
    </w:p>
    <w:p w14:paraId="6D096EF8" w14:textId="77777777" w:rsidR="000F1044" w:rsidRPr="00485387" w:rsidRDefault="009F3CE5">
      <w:pPr>
        <w:widowControl/>
        <w:pBdr>
          <w:top w:val="nil"/>
          <w:left w:val="nil"/>
          <w:bottom w:val="nil"/>
          <w:right w:val="nil"/>
          <w:between w:val="nil"/>
        </w:pBdr>
        <w:spacing w:after="200"/>
        <w:ind w:left="360" w:right="288"/>
        <w:jc w:val="both"/>
        <w:rPr>
          <w:rFonts w:ascii="Garamond" w:eastAsia="Times" w:hAnsi="Garamond" w:cs="Times"/>
          <w:color w:val="000000"/>
          <w:sz w:val="23"/>
          <w:szCs w:val="23"/>
          <w:lang w:val="fr-CA"/>
        </w:rPr>
      </w:pPr>
      <w:r>
        <w:rPr>
          <w:rFonts w:ascii="Garamond" w:eastAsia="Times" w:hAnsi="Garamond" w:cs="Times"/>
          <w:color w:val="000000"/>
          <w:sz w:val="23"/>
          <w:szCs w:val="23"/>
          <w:lang w:val="fr-CA"/>
        </w:rPr>
        <w:t xml:space="preserve">« Justice ethnoculturelle et autodétermination : le cas des Autochtones du Canada ». Dans Alain Renaut </w:t>
      </w:r>
      <w:r>
        <w:rPr>
          <w:rFonts w:ascii="Garamond" w:eastAsia="Times" w:hAnsi="Garamond" w:cs="Times"/>
          <w:i/>
          <w:color w:val="000000"/>
          <w:sz w:val="23"/>
          <w:szCs w:val="23"/>
          <w:lang w:val="fr-CA"/>
        </w:rPr>
        <w:t>et al.</w:t>
      </w:r>
      <w:r>
        <w:rPr>
          <w:rFonts w:ascii="Garamond" w:eastAsia="Times" w:hAnsi="Garamond" w:cs="Times"/>
          <w:color w:val="000000"/>
          <w:sz w:val="23"/>
          <w:szCs w:val="23"/>
          <w:lang w:val="fr-CA"/>
        </w:rPr>
        <w:t xml:space="preserve">, </w:t>
      </w:r>
      <w:r>
        <w:rPr>
          <w:rFonts w:ascii="Garamond" w:eastAsia="Times" w:hAnsi="Garamond" w:cs="Times"/>
          <w:i/>
          <w:color w:val="000000"/>
          <w:sz w:val="23"/>
          <w:szCs w:val="23"/>
          <w:lang w:val="fr-CA"/>
        </w:rPr>
        <w:t>Inégalités entre globalisation et particularisation</w:t>
      </w:r>
      <w:r>
        <w:rPr>
          <w:rFonts w:ascii="Garamond" w:eastAsia="Times" w:hAnsi="Garamond" w:cs="Times"/>
          <w:color w:val="000000"/>
          <w:sz w:val="23"/>
          <w:szCs w:val="23"/>
          <w:lang w:val="fr-CA"/>
        </w:rPr>
        <w:t>, p. 487-504.</w:t>
      </w:r>
      <w:r>
        <w:rPr>
          <w:rFonts w:ascii="Garamond" w:eastAsia="Times" w:hAnsi="Garamond" w:cs="Times"/>
          <w:i/>
          <w:color w:val="000000"/>
          <w:sz w:val="23"/>
          <w:szCs w:val="23"/>
          <w:lang w:val="fr-CA"/>
        </w:rPr>
        <w:t xml:space="preserve"> </w:t>
      </w:r>
      <w:r>
        <w:rPr>
          <w:rFonts w:ascii="Garamond" w:eastAsia="Times" w:hAnsi="Garamond" w:cs="Times"/>
          <w:color w:val="000000"/>
          <w:sz w:val="23"/>
          <w:szCs w:val="23"/>
          <w:lang w:val="fr-CA"/>
        </w:rPr>
        <w:t>Paris : Presses de l’université Paris-Sorbonne (2016).</w:t>
      </w:r>
    </w:p>
    <w:p w14:paraId="1DF3204C" w14:textId="77777777" w:rsidR="000F1044" w:rsidRPr="00620978" w:rsidRDefault="009F3CE5">
      <w:pPr>
        <w:widowControl/>
        <w:pBdr>
          <w:top w:val="nil"/>
          <w:left w:val="nil"/>
          <w:bottom w:val="nil"/>
          <w:right w:val="nil"/>
          <w:between w:val="nil"/>
        </w:pBdr>
        <w:spacing w:after="500"/>
        <w:ind w:left="360" w:right="288"/>
        <w:jc w:val="both"/>
        <w:rPr>
          <w:rFonts w:ascii="Garamond" w:eastAsia="Times" w:hAnsi="Garamond" w:cs="Times"/>
          <w:color w:val="000000"/>
          <w:sz w:val="23"/>
          <w:szCs w:val="23"/>
          <w:lang w:val="fr-CA"/>
        </w:rPr>
      </w:pPr>
      <w:r>
        <w:rPr>
          <w:rFonts w:ascii="Garamond" w:eastAsia="Times" w:hAnsi="Garamond" w:cs="Times"/>
          <w:color w:val="000000"/>
          <w:sz w:val="23"/>
          <w:szCs w:val="23"/>
          <w:lang w:val="fr-CA"/>
        </w:rPr>
        <w:t xml:space="preserve">« Une justice au-delà des tribunaux ? Finalités et enjeux des </w:t>
      </w:r>
      <w:r>
        <w:rPr>
          <w:rFonts w:ascii="Garamond" w:eastAsia="Times" w:hAnsi="Garamond" w:cs="Times"/>
          <w:i/>
          <w:color w:val="000000"/>
          <w:sz w:val="23"/>
          <w:szCs w:val="23"/>
          <w:lang w:val="fr-CA"/>
        </w:rPr>
        <w:t>Commissions vérité et réconciliation</w:t>
      </w:r>
      <w:r>
        <w:rPr>
          <w:rFonts w:ascii="Garamond" w:eastAsia="Times" w:hAnsi="Garamond" w:cs="Times"/>
          <w:color w:val="000000"/>
          <w:sz w:val="23"/>
          <w:szCs w:val="23"/>
          <w:lang w:val="fr-CA"/>
        </w:rPr>
        <w:t xml:space="preserve"> ». Dans Kora Andrieu et Geoffroy Lauvau, </w:t>
      </w:r>
      <w:r>
        <w:rPr>
          <w:rFonts w:ascii="Garamond" w:eastAsia="Times" w:hAnsi="Garamond" w:cs="Times"/>
          <w:i/>
          <w:color w:val="000000"/>
          <w:sz w:val="23"/>
          <w:szCs w:val="23"/>
          <w:lang w:val="fr-CA"/>
        </w:rPr>
        <w:t>Quelle justice pour les peuples en transition ?</w:t>
      </w:r>
      <w:r>
        <w:rPr>
          <w:rFonts w:ascii="Garamond" w:eastAsia="Times" w:hAnsi="Garamond" w:cs="Times"/>
          <w:color w:val="000000"/>
          <w:sz w:val="23"/>
          <w:szCs w:val="23"/>
          <w:lang w:val="fr-CA"/>
        </w:rPr>
        <w:t xml:space="preserve">, p. 223-236. </w:t>
      </w:r>
      <w:r w:rsidRPr="00620978">
        <w:rPr>
          <w:rFonts w:ascii="Garamond" w:eastAsia="Times" w:hAnsi="Garamond" w:cs="Times"/>
          <w:color w:val="000000"/>
          <w:sz w:val="23"/>
          <w:szCs w:val="23"/>
          <w:lang w:val="fr-CA"/>
        </w:rPr>
        <w:t>Paris : Presses de l’université Paris-Sorbonne (2014).</w:t>
      </w:r>
    </w:p>
    <w:p w14:paraId="132AD55C" w14:textId="77777777" w:rsidR="000F1044" w:rsidRPr="00620978" w:rsidRDefault="009F3CE5">
      <w:pPr>
        <w:pStyle w:val="Title"/>
        <w:spacing w:line="276" w:lineRule="auto"/>
        <w:ind w:right="-540"/>
        <w:rPr>
          <w:rFonts w:ascii="Garamond" w:eastAsia="Times" w:hAnsi="Garamond" w:cs="Times"/>
          <w:sz w:val="23"/>
          <w:szCs w:val="23"/>
          <w:lang w:val="fr-CA"/>
        </w:rPr>
      </w:pPr>
      <w:bookmarkStart w:id="0" w:name="_heading=h.jos2ne84f9ym" w:colFirst="0" w:colLast="0"/>
      <w:bookmarkEnd w:id="0"/>
      <w:r w:rsidRPr="00620978">
        <w:rPr>
          <w:rFonts w:ascii="Garamond" w:eastAsia="Times" w:hAnsi="Garamond" w:cs="Times"/>
          <w:sz w:val="23"/>
          <w:szCs w:val="23"/>
          <w:lang w:val="fr-CA"/>
        </w:rPr>
        <w:t>CONFÉRENCES ET COMMUNICATIONS</w:t>
      </w:r>
    </w:p>
    <w:p w14:paraId="1301D13B" w14:textId="77777777" w:rsidR="007F1472" w:rsidRPr="00620978" w:rsidRDefault="007F1472" w:rsidP="007F1472">
      <w:pPr>
        <w:widowControl/>
        <w:pBdr>
          <w:top w:val="nil"/>
          <w:left w:val="nil"/>
          <w:bottom w:val="nil"/>
          <w:right w:val="nil"/>
          <w:between w:val="nil"/>
        </w:pBdr>
        <w:spacing w:after="100" w:line="276" w:lineRule="auto"/>
        <w:ind w:left="720"/>
        <w:rPr>
          <w:rFonts w:ascii="Garamond" w:eastAsia="Times New Roman" w:hAnsi="Garamond" w:cs="Times New Roman"/>
          <w:sz w:val="23"/>
          <w:szCs w:val="23"/>
          <w:lang w:val="fr-CA"/>
        </w:rPr>
      </w:pPr>
      <w:r w:rsidRPr="00620978">
        <w:rPr>
          <w:rFonts w:ascii="Garamond" w:eastAsia="Times New Roman" w:hAnsi="Garamond" w:cs="Times New Roman"/>
          <w:sz w:val="23"/>
          <w:szCs w:val="23"/>
          <w:lang w:val="fr-CA"/>
        </w:rPr>
        <w:t>Panéliste, « </w:t>
      </w:r>
      <w:proofErr w:type="spellStart"/>
      <w:r w:rsidRPr="00620978">
        <w:rPr>
          <w:rFonts w:ascii="Garamond" w:eastAsia="Times New Roman" w:hAnsi="Garamond" w:cs="Times New Roman"/>
          <w:sz w:val="23"/>
          <w:szCs w:val="23"/>
          <w:lang w:val="fr-CA"/>
        </w:rPr>
        <w:t>Influencers</w:t>
      </w:r>
      <w:proofErr w:type="spellEnd"/>
      <w:r w:rsidRPr="00620978">
        <w:rPr>
          <w:rFonts w:ascii="Garamond" w:eastAsia="Times New Roman" w:hAnsi="Garamond" w:cs="Times New Roman"/>
          <w:sz w:val="23"/>
          <w:szCs w:val="23"/>
          <w:lang w:val="fr-CA"/>
        </w:rPr>
        <w:t xml:space="preserve">, </w:t>
      </w:r>
      <w:proofErr w:type="spellStart"/>
      <w:r w:rsidRPr="00620978">
        <w:rPr>
          <w:rFonts w:ascii="Garamond" w:eastAsia="Times New Roman" w:hAnsi="Garamond" w:cs="Times New Roman"/>
          <w:sz w:val="23"/>
          <w:szCs w:val="23"/>
          <w:lang w:val="fr-CA"/>
        </w:rPr>
        <w:t>journalists</w:t>
      </w:r>
      <w:proofErr w:type="spellEnd"/>
      <w:r w:rsidRPr="00620978">
        <w:rPr>
          <w:rFonts w:ascii="Garamond" w:eastAsia="Times New Roman" w:hAnsi="Garamond" w:cs="Times New Roman"/>
          <w:sz w:val="23"/>
          <w:szCs w:val="23"/>
          <w:lang w:val="fr-CA"/>
        </w:rPr>
        <w:t xml:space="preserve"> and the new reality », congrès annuel de l’Association canadienne des journalistes, Université Carleton, 14 juin 2026. </w:t>
      </w:r>
    </w:p>
    <w:p w14:paraId="360FB0E3" w14:textId="0C80453C" w:rsidR="007F1472" w:rsidRPr="007F1472" w:rsidRDefault="007F1472" w:rsidP="00677667">
      <w:pPr>
        <w:widowControl/>
        <w:pBdr>
          <w:top w:val="nil"/>
          <w:left w:val="nil"/>
          <w:bottom w:val="nil"/>
          <w:right w:val="nil"/>
          <w:between w:val="nil"/>
        </w:pBdr>
        <w:spacing w:after="100" w:line="276" w:lineRule="auto"/>
        <w:ind w:left="720"/>
        <w:rPr>
          <w:rFonts w:ascii="Garamond" w:eastAsia="Times New Roman" w:hAnsi="Garamond" w:cs="Times New Roman"/>
          <w:sz w:val="23"/>
          <w:szCs w:val="23"/>
          <w:lang w:val="fr-CA"/>
        </w:rPr>
      </w:pPr>
      <w:r>
        <w:rPr>
          <w:rFonts w:ascii="Garamond" w:eastAsia="Times New Roman" w:hAnsi="Garamond" w:cs="Times New Roman"/>
          <w:sz w:val="23"/>
          <w:szCs w:val="23"/>
          <w:lang w:val="fr-CA"/>
        </w:rPr>
        <w:t>Panéliste, « Les enjeux éthiques de l’IA dans le domaine de la santé », Université du Québec en Outaouais, 28 avril 2026.</w:t>
      </w:r>
    </w:p>
    <w:p w14:paraId="30D79AD8" w14:textId="67083506" w:rsidR="009F1487" w:rsidRPr="00620978" w:rsidRDefault="009F1487" w:rsidP="000143EB">
      <w:pPr>
        <w:widowControl/>
        <w:pBdr>
          <w:top w:val="nil"/>
          <w:left w:val="nil"/>
          <w:bottom w:val="nil"/>
          <w:right w:val="nil"/>
          <w:between w:val="nil"/>
        </w:pBdr>
        <w:ind w:left="720"/>
        <w:jc w:val="both"/>
        <w:rPr>
          <w:rFonts w:ascii="Garamond" w:eastAsia="Times New Roman" w:hAnsi="Garamond" w:cs="Times New Roman"/>
          <w:color w:val="000000"/>
          <w:sz w:val="23"/>
          <w:szCs w:val="23"/>
          <w:lang w:val="fr-CA"/>
        </w:rPr>
      </w:pPr>
      <w:r w:rsidRPr="00620978">
        <w:rPr>
          <w:rFonts w:ascii="Garamond" w:eastAsia="Times New Roman" w:hAnsi="Garamond" w:cs="Times New Roman"/>
          <w:sz w:val="23"/>
          <w:szCs w:val="23"/>
          <w:lang w:val="fr-CA"/>
        </w:rPr>
        <w:t xml:space="preserve">« Justice, Bridges and Angry Emojis », </w:t>
      </w:r>
      <w:r w:rsidRPr="00620978">
        <w:rPr>
          <w:rFonts w:ascii="Garamond" w:eastAsia="Times New Roman" w:hAnsi="Garamond" w:cs="Times New Roman"/>
          <w:color w:val="000000"/>
          <w:sz w:val="23"/>
          <w:szCs w:val="23"/>
          <w:lang w:val="fr-CA"/>
        </w:rPr>
        <w:t xml:space="preserve">Congrès annuel de l’American </w:t>
      </w:r>
      <w:proofErr w:type="spellStart"/>
      <w:r w:rsidRPr="00620978">
        <w:rPr>
          <w:rFonts w:ascii="Garamond" w:eastAsia="Times New Roman" w:hAnsi="Garamond" w:cs="Times New Roman"/>
          <w:color w:val="000000"/>
          <w:sz w:val="23"/>
          <w:szCs w:val="23"/>
          <w:lang w:val="fr-CA"/>
        </w:rPr>
        <w:t>Philosophical</w:t>
      </w:r>
      <w:proofErr w:type="spellEnd"/>
      <w:r w:rsidRPr="00620978">
        <w:rPr>
          <w:rFonts w:ascii="Garamond" w:eastAsia="Times New Roman" w:hAnsi="Garamond" w:cs="Times New Roman"/>
          <w:color w:val="000000"/>
          <w:sz w:val="23"/>
          <w:szCs w:val="23"/>
          <w:lang w:val="fr-CA"/>
        </w:rPr>
        <w:t xml:space="preserve"> Association (division Pacifique) (en ligne), 10 avril 2026.</w:t>
      </w:r>
    </w:p>
    <w:p w14:paraId="7AD2B8F9" w14:textId="77777777" w:rsidR="000143EB" w:rsidRPr="00620978" w:rsidRDefault="000143EB" w:rsidP="000143EB">
      <w:pPr>
        <w:widowControl/>
        <w:pBdr>
          <w:top w:val="nil"/>
          <w:left w:val="nil"/>
          <w:bottom w:val="nil"/>
          <w:right w:val="nil"/>
          <w:between w:val="nil"/>
        </w:pBdr>
        <w:ind w:left="1440"/>
        <w:jc w:val="both"/>
        <w:rPr>
          <w:rFonts w:ascii="Garamond" w:eastAsia="Times New Roman" w:hAnsi="Garamond" w:cs="Times New Roman"/>
          <w:color w:val="000000"/>
          <w:sz w:val="23"/>
          <w:szCs w:val="23"/>
          <w:lang w:val="fr-CA"/>
        </w:rPr>
      </w:pPr>
    </w:p>
    <w:p w14:paraId="55C90687" w14:textId="16C3AC6C" w:rsidR="00CC4C54" w:rsidRDefault="00067219" w:rsidP="007F1472">
      <w:pPr>
        <w:widowControl/>
        <w:spacing w:after="200"/>
        <w:ind w:left="720"/>
        <w:jc w:val="both"/>
        <w:rPr>
          <w:rFonts w:ascii="Garamond" w:eastAsia="Times New Roman" w:hAnsi="Garamond" w:cs="Times New Roman"/>
          <w:sz w:val="23"/>
          <w:szCs w:val="23"/>
        </w:rPr>
      </w:pPr>
      <w:r>
        <w:rPr>
          <w:rFonts w:ascii="Garamond" w:eastAsia="Times New Roman" w:hAnsi="Garamond" w:cs="Times New Roman"/>
          <w:sz w:val="23"/>
          <w:szCs w:val="23"/>
        </w:rPr>
        <w:lastRenderedPageBreak/>
        <w:t>« A Structural Turn for the Philosophy of Platforms », Workshop on AI and the Future of Platforms, Université de Hong Kong, 3 avril 2026.</w:t>
      </w:r>
    </w:p>
    <w:p w14:paraId="760436FB" w14:textId="1FDAFD9D" w:rsidR="000D2A72" w:rsidRPr="00950D0E" w:rsidRDefault="00067219" w:rsidP="000D2A72">
      <w:pPr>
        <w:widowControl/>
        <w:spacing w:after="200"/>
        <w:ind w:left="720"/>
        <w:jc w:val="both"/>
        <w:rPr>
          <w:rFonts w:ascii="Garamond" w:eastAsia="Times New Roman" w:hAnsi="Garamond" w:cs="Times New Roman"/>
          <w:sz w:val="23"/>
          <w:szCs w:val="23"/>
        </w:rPr>
      </w:pPr>
      <w:r>
        <w:rPr>
          <w:rFonts w:ascii="Garamond" w:eastAsia="Times New Roman" w:hAnsi="Garamond" w:cs="Times New Roman"/>
          <w:sz w:val="23"/>
          <w:szCs w:val="23"/>
        </w:rPr>
        <w:t>« Speaking (Through) Algorithms: Free Speech and Artificial Intelligence »</w:t>
      </w:r>
    </w:p>
    <w:p w14:paraId="46B3AB70" w14:textId="37853F9A" w:rsidR="00D35289" w:rsidRPr="00620978" w:rsidRDefault="00590F1B" w:rsidP="000D2A72">
      <w:pPr>
        <w:widowControl/>
        <w:numPr>
          <w:ilvl w:val="0"/>
          <w:numId w:val="2"/>
        </w:numPr>
        <w:pBdr>
          <w:top w:val="nil"/>
          <w:left w:val="nil"/>
          <w:bottom w:val="nil"/>
          <w:right w:val="nil"/>
          <w:between w:val="nil"/>
        </w:pBdr>
        <w:ind w:left="1530" w:hanging="450"/>
        <w:jc w:val="both"/>
        <w:rPr>
          <w:rFonts w:ascii="Garamond" w:eastAsia="Times New Roman" w:hAnsi="Garamond" w:cs="Times New Roman"/>
          <w:sz w:val="23"/>
          <w:szCs w:val="23"/>
          <w:lang w:val="fr-CA"/>
        </w:rPr>
      </w:pPr>
      <w:r w:rsidRPr="00620978">
        <w:rPr>
          <w:rFonts w:ascii="Garamond" w:eastAsia="Times New Roman" w:hAnsi="Garamond" w:cs="Times New Roman"/>
          <w:sz w:val="23"/>
          <w:szCs w:val="23"/>
          <w:lang w:val="fr-CA"/>
        </w:rPr>
        <w:t>Conférence invitée (enregistrée), maîtrise en IA, éthique et société, Université de Hong Kong, 24 février 2026.</w:t>
      </w:r>
    </w:p>
    <w:p w14:paraId="36768725" w14:textId="7B9A5AD8" w:rsidR="00D35289" w:rsidRPr="00950D0E" w:rsidRDefault="00D35289" w:rsidP="00005FFC">
      <w:pPr>
        <w:widowControl/>
        <w:numPr>
          <w:ilvl w:val="0"/>
          <w:numId w:val="2"/>
        </w:numPr>
        <w:pBdr>
          <w:top w:val="nil"/>
          <w:left w:val="nil"/>
          <w:bottom w:val="nil"/>
          <w:right w:val="nil"/>
          <w:between w:val="nil"/>
        </w:pBdr>
        <w:ind w:left="1530" w:hanging="450"/>
        <w:jc w:val="both"/>
        <w:rPr>
          <w:rFonts w:ascii="Garamond" w:eastAsia="Times New Roman" w:hAnsi="Garamond" w:cs="Times New Roman"/>
          <w:sz w:val="23"/>
          <w:szCs w:val="23"/>
        </w:rPr>
      </w:pPr>
      <w:r>
        <w:rPr>
          <w:rFonts w:ascii="Garamond" w:eastAsia="Times New Roman" w:hAnsi="Garamond" w:cs="Times New Roman"/>
          <w:sz w:val="23"/>
          <w:szCs w:val="23"/>
        </w:rPr>
        <w:t>African Institute for Epistemology and Philosophy of Science, Université de Johannesburg (en ligne), 11 février 2026.</w:t>
      </w:r>
    </w:p>
    <w:p w14:paraId="69EF0DFE" w14:textId="77777777" w:rsidR="00005FFC" w:rsidRPr="00005FFC" w:rsidRDefault="00005FFC" w:rsidP="00005FFC">
      <w:pPr>
        <w:widowControl/>
        <w:pBdr>
          <w:top w:val="nil"/>
          <w:left w:val="nil"/>
          <w:bottom w:val="nil"/>
          <w:right w:val="nil"/>
          <w:between w:val="nil"/>
        </w:pBdr>
        <w:ind w:left="1530"/>
        <w:jc w:val="both"/>
        <w:rPr>
          <w:rFonts w:ascii="Garamond" w:eastAsia="Times New Roman" w:hAnsi="Garamond" w:cs="Times New Roman"/>
          <w:color w:val="000000"/>
          <w:sz w:val="23"/>
          <w:szCs w:val="23"/>
        </w:rPr>
      </w:pPr>
    </w:p>
    <w:p w14:paraId="6D47E46A" w14:textId="67E77B6A" w:rsidR="000F1044" w:rsidRPr="00485387" w:rsidRDefault="009F3CE5">
      <w:pPr>
        <w:widowControl/>
        <w:spacing w:after="200"/>
        <w:ind w:left="720"/>
        <w:jc w:val="both"/>
        <w:rPr>
          <w:rFonts w:ascii="Garamond" w:eastAsia="Times New Roman" w:hAnsi="Garamond" w:cs="Times New Roman"/>
          <w:sz w:val="23"/>
          <w:szCs w:val="23"/>
        </w:rPr>
      </w:pPr>
      <w:r>
        <w:rPr>
          <w:rFonts w:ascii="Garamond" w:eastAsia="Times New Roman" w:hAnsi="Garamond" w:cs="Times New Roman"/>
          <w:sz w:val="23"/>
          <w:szCs w:val="23"/>
        </w:rPr>
        <w:t>Panéliste, Democracy and the Future of the Internet, école d’été « Democracy, Data and the New Social Fabric », IDea Lab, Université de Graz, 19 septembre 2025.</w:t>
      </w:r>
    </w:p>
    <w:p w14:paraId="06E7574E" w14:textId="7E0D0D8F" w:rsidR="007339EC" w:rsidRPr="00485387" w:rsidRDefault="009F3CE5" w:rsidP="00265966">
      <w:pPr>
        <w:widowControl/>
        <w:spacing w:after="200"/>
        <w:ind w:left="720"/>
        <w:jc w:val="both"/>
        <w:rPr>
          <w:rFonts w:ascii="Garamond" w:eastAsia="Times New Roman" w:hAnsi="Garamond" w:cs="Times New Roman"/>
          <w:sz w:val="23"/>
          <w:szCs w:val="23"/>
        </w:rPr>
      </w:pPr>
      <w:r>
        <w:rPr>
          <w:rFonts w:ascii="Garamond" w:eastAsia="Times New Roman" w:hAnsi="Garamond" w:cs="Times New Roman"/>
          <w:sz w:val="23"/>
          <w:szCs w:val="23"/>
        </w:rPr>
        <w:t>Conférences invitées sur « Democracy and the Digital Public Sphere: Current Challenges » et « Philosophical Theories of Democracy », école d’été « Democracy, Data and the New Social Fabric », IDea Lab, Université de Graz, 16-17 septembre 2025.</w:t>
      </w:r>
    </w:p>
    <w:p w14:paraId="389C9106" w14:textId="77777777" w:rsidR="000F1044" w:rsidRPr="00485387" w:rsidRDefault="009F3CE5">
      <w:pPr>
        <w:widowControl/>
        <w:spacing w:after="200"/>
        <w:ind w:left="720"/>
        <w:jc w:val="both"/>
        <w:rPr>
          <w:rFonts w:ascii="Garamond" w:eastAsia="Times New Roman" w:hAnsi="Garamond" w:cs="Times New Roman"/>
          <w:color w:val="000000"/>
          <w:sz w:val="23"/>
          <w:szCs w:val="23"/>
        </w:rPr>
      </w:pPr>
      <w:r>
        <w:rPr>
          <w:rFonts w:ascii="Garamond" w:eastAsia="Times New Roman" w:hAnsi="Garamond" w:cs="Times New Roman"/>
          <w:color w:val="000000"/>
          <w:sz w:val="23"/>
          <w:szCs w:val="23"/>
        </w:rPr>
        <w:t xml:space="preserve">« Recommended Selves: Authenticity and Algorithmic Filtering » </w:t>
      </w:r>
    </w:p>
    <w:p w14:paraId="697462AD" w14:textId="77777777" w:rsidR="000F1044" w:rsidRPr="00620978" w:rsidRDefault="009F3CE5">
      <w:pPr>
        <w:widowControl/>
        <w:numPr>
          <w:ilvl w:val="0"/>
          <w:numId w:val="2"/>
        </w:numPr>
        <w:pBdr>
          <w:top w:val="nil"/>
          <w:left w:val="nil"/>
          <w:bottom w:val="nil"/>
          <w:right w:val="nil"/>
          <w:between w:val="nil"/>
        </w:pBdr>
        <w:ind w:left="1530" w:hanging="450"/>
        <w:jc w:val="both"/>
        <w:rPr>
          <w:rFonts w:ascii="Garamond" w:eastAsia="Times New Roman" w:hAnsi="Garamond" w:cs="Times New Roman"/>
          <w:color w:val="000000"/>
          <w:sz w:val="23"/>
          <w:szCs w:val="23"/>
          <w:lang w:val="fr-CA"/>
        </w:rPr>
      </w:pPr>
      <w:r w:rsidRPr="00620978">
        <w:rPr>
          <w:rFonts w:ascii="Garamond" w:eastAsia="Times New Roman" w:hAnsi="Garamond" w:cs="Times New Roman"/>
          <w:color w:val="000000"/>
          <w:sz w:val="23"/>
          <w:szCs w:val="23"/>
          <w:lang w:val="fr-CA"/>
        </w:rPr>
        <w:t>Série de conférences du Département de philosophie, UC Merced, 7 février 2025.</w:t>
      </w:r>
    </w:p>
    <w:p w14:paraId="30FA7C56" w14:textId="77777777" w:rsidR="000F1044" w:rsidRPr="00620978" w:rsidRDefault="009F3CE5">
      <w:pPr>
        <w:widowControl/>
        <w:numPr>
          <w:ilvl w:val="0"/>
          <w:numId w:val="2"/>
        </w:numPr>
        <w:pBdr>
          <w:top w:val="nil"/>
          <w:left w:val="nil"/>
          <w:bottom w:val="nil"/>
          <w:right w:val="nil"/>
          <w:between w:val="nil"/>
        </w:pBdr>
        <w:ind w:left="1530" w:hanging="450"/>
        <w:jc w:val="both"/>
        <w:rPr>
          <w:rFonts w:ascii="Garamond" w:eastAsia="Times New Roman" w:hAnsi="Garamond" w:cs="Times New Roman"/>
          <w:color w:val="000000"/>
          <w:sz w:val="23"/>
          <w:szCs w:val="23"/>
          <w:lang w:val="fr-CA"/>
        </w:rPr>
      </w:pPr>
      <w:r w:rsidRPr="00620978">
        <w:rPr>
          <w:rFonts w:ascii="Garamond" w:eastAsia="Times New Roman" w:hAnsi="Garamond" w:cs="Times New Roman"/>
          <w:color w:val="000000"/>
          <w:sz w:val="23"/>
          <w:szCs w:val="23"/>
          <w:lang w:val="fr-CA"/>
        </w:rPr>
        <w:t xml:space="preserve">PPE Workshop, Université Purdue, Lafayette, 6 décembre 2024. </w:t>
      </w:r>
    </w:p>
    <w:p w14:paraId="1480C1E4" w14:textId="77777777" w:rsidR="000F1044" w:rsidRPr="00620978" w:rsidRDefault="009F3CE5">
      <w:pPr>
        <w:widowControl/>
        <w:numPr>
          <w:ilvl w:val="0"/>
          <w:numId w:val="2"/>
        </w:numPr>
        <w:pBdr>
          <w:top w:val="nil"/>
          <w:left w:val="nil"/>
          <w:bottom w:val="nil"/>
          <w:right w:val="nil"/>
          <w:between w:val="nil"/>
        </w:pBdr>
        <w:ind w:left="1530" w:hanging="450"/>
        <w:jc w:val="both"/>
        <w:rPr>
          <w:rFonts w:ascii="Garamond" w:eastAsia="Times New Roman" w:hAnsi="Garamond" w:cs="Times New Roman"/>
          <w:color w:val="000000"/>
          <w:sz w:val="23"/>
          <w:szCs w:val="23"/>
          <w:lang w:val="fr-CA"/>
        </w:rPr>
      </w:pPr>
      <w:r w:rsidRPr="00620978">
        <w:rPr>
          <w:rFonts w:ascii="Garamond" w:eastAsia="Times New Roman" w:hAnsi="Garamond" w:cs="Times New Roman"/>
          <w:color w:val="000000"/>
          <w:sz w:val="23"/>
          <w:szCs w:val="23"/>
          <w:lang w:val="fr-CA"/>
        </w:rPr>
        <w:t xml:space="preserve">Série de conférences du Département de philosophie, </w:t>
      </w:r>
      <w:proofErr w:type="spellStart"/>
      <w:r w:rsidRPr="00620978">
        <w:rPr>
          <w:rFonts w:ascii="Garamond" w:eastAsia="Times New Roman" w:hAnsi="Garamond" w:cs="Times New Roman"/>
          <w:color w:val="000000"/>
          <w:sz w:val="23"/>
          <w:szCs w:val="23"/>
          <w:lang w:val="fr-CA"/>
        </w:rPr>
        <w:t>Queen’s</w:t>
      </w:r>
      <w:proofErr w:type="spellEnd"/>
      <w:r w:rsidRPr="00620978">
        <w:rPr>
          <w:rFonts w:ascii="Garamond" w:eastAsia="Times New Roman" w:hAnsi="Garamond" w:cs="Times New Roman"/>
          <w:color w:val="000000"/>
          <w:sz w:val="23"/>
          <w:szCs w:val="23"/>
          <w:lang w:val="fr-CA"/>
        </w:rPr>
        <w:t xml:space="preserve"> </w:t>
      </w:r>
      <w:proofErr w:type="spellStart"/>
      <w:r w:rsidRPr="00620978">
        <w:rPr>
          <w:rFonts w:ascii="Garamond" w:eastAsia="Times New Roman" w:hAnsi="Garamond" w:cs="Times New Roman"/>
          <w:color w:val="000000"/>
          <w:sz w:val="23"/>
          <w:szCs w:val="23"/>
          <w:lang w:val="fr-CA"/>
        </w:rPr>
        <w:t>University</w:t>
      </w:r>
      <w:proofErr w:type="spellEnd"/>
      <w:r w:rsidRPr="00620978">
        <w:rPr>
          <w:rFonts w:ascii="Garamond" w:eastAsia="Times New Roman" w:hAnsi="Garamond" w:cs="Times New Roman"/>
          <w:color w:val="000000"/>
          <w:sz w:val="23"/>
          <w:szCs w:val="23"/>
          <w:lang w:val="fr-CA"/>
        </w:rPr>
        <w:t xml:space="preserve"> Belfast (en ligne), 16 octobre 2024.</w:t>
      </w:r>
    </w:p>
    <w:p w14:paraId="3AB70AF9" w14:textId="75A63991" w:rsidR="0022033E" w:rsidRPr="00485387" w:rsidRDefault="009F3CE5" w:rsidP="007339EC">
      <w:pPr>
        <w:widowControl/>
        <w:numPr>
          <w:ilvl w:val="0"/>
          <w:numId w:val="2"/>
        </w:numPr>
        <w:pBdr>
          <w:top w:val="nil"/>
          <w:left w:val="nil"/>
          <w:bottom w:val="nil"/>
          <w:right w:val="nil"/>
          <w:between w:val="nil"/>
        </w:pBdr>
        <w:spacing w:after="200"/>
        <w:ind w:left="1530" w:hanging="450"/>
        <w:jc w:val="both"/>
        <w:rPr>
          <w:rFonts w:ascii="Garamond" w:eastAsia="Times New Roman" w:hAnsi="Garamond" w:cs="Times New Roman"/>
          <w:color w:val="000000"/>
          <w:sz w:val="23"/>
          <w:szCs w:val="23"/>
        </w:rPr>
      </w:pPr>
      <w:r>
        <w:rPr>
          <w:rFonts w:ascii="Garamond" w:eastAsia="Times New Roman" w:hAnsi="Garamond" w:cs="Times New Roman"/>
          <w:color w:val="000000"/>
          <w:sz w:val="23"/>
          <w:szCs w:val="23"/>
        </w:rPr>
        <w:t>Political Philosophy of AI Workshop, Australian National University (campus côtier), Kioloa, Australie, 24 juin 2024.</w:t>
      </w:r>
    </w:p>
    <w:p w14:paraId="18AA39DC" w14:textId="1B2CD1B2" w:rsidR="000F1044" w:rsidRPr="00485387" w:rsidRDefault="009F3CE5">
      <w:pPr>
        <w:widowControl/>
        <w:spacing w:after="200"/>
        <w:ind w:left="720"/>
        <w:jc w:val="both"/>
        <w:rPr>
          <w:rFonts w:ascii="Garamond" w:eastAsia="Times New Roman" w:hAnsi="Garamond" w:cs="Times New Roman"/>
          <w:color w:val="000000"/>
          <w:sz w:val="23"/>
          <w:szCs w:val="23"/>
        </w:rPr>
      </w:pPr>
      <w:r>
        <w:rPr>
          <w:rFonts w:ascii="Garamond" w:eastAsia="Times New Roman" w:hAnsi="Garamond" w:cs="Times New Roman"/>
          <w:color w:val="000000"/>
          <w:sz w:val="23"/>
          <w:szCs w:val="23"/>
        </w:rPr>
        <w:t xml:space="preserve">« The Democratic Perils of Hidden Content Moderation » </w:t>
      </w:r>
    </w:p>
    <w:p w14:paraId="557A7D8B" w14:textId="77777777" w:rsidR="000F1044" w:rsidRPr="00620978" w:rsidRDefault="009F3CE5">
      <w:pPr>
        <w:widowControl/>
        <w:numPr>
          <w:ilvl w:val="0"/>
          <w:numId w:val="3"/>
        </w:numPr>
        <w:pBdr>
          <w:top w:val="nil"/>
          <w:left w:val="nil"/>
          <w:bottom w:val="nil"/>
          <w:right w:val="nil"/>
          <w:between w:val="nil"/>
        </w:pBdr>
        <w:jc w:val="both"/>
        <w:rPr>
          <w:rFonts w:ascii="Garamond" w:eastAsia="Times New Roman" w:hAnsi="Garamond" w:cs="Times New Roman"/>
          <w:color w:val="000000"/>
          <w:sz w:val="23"/>
          <w:szCs w:val="23"/>
          <w:lang w:val="fr-CA"/>
        </w:rPr>
      </w:pPr>
      <w:r w:rsidRPr="00620978">
        <w:rPr>
          <w:rFonts w:ascii="Garamond" w:eastAsia="Times New Roman" w:hAnsi="Garamond" w:cs="Times New Roman"/>
          <w:color w:val="000000"/>
          <w:sz w:val="23"/>
          <w:szCs w:val="23"/>
          <w:lang w:val="fr-CA"/>
        </w:rPr>
        <w:t xml:space="preserve">Congrès annuel de l’American </w:t>
      </w:r>
      <w:proofErr w:type="spellStart"/>
      <w:r w:rsidRPr="00620978">
        <w:rPr>
          <w:rFonts w:ascii="Garamond" w:eastAsia="Times New Roman" w:hAnsi="Garamond" w:cs="Times New Roman"/>
          <w:color w:val="000000"/>
          <w:sz w:val="23"/>
          <w:szCs w:val="23"/>
          <w:lang w:val="fr-CA"/>
        </w:rPr>
        <w:t>Philosophical</w:t>
      </w:r>
      <w:proofErr w:type="spellEnd"/>
      <w:r w:rsidRPr="00620978">
        <w:rPr>
          <w:rFonts w:ascii="Garamond" w:eastAsia="Times New Roman" w:hAnsi="Garamond" w:cs="Times New Roman"/>
          <w:color w:val="000000"/>
          <w:sz w:val="23"/>
          <w:szCs w:val="23"/>
          <w:lang w:val="fr-CA"/>
        </w:rPr>
        <w:t xml:space="preserve"> Association (division Est), New York, 8 janvier 2025.</w:t>
      </w:r>
    </w:p>
    <w:p w14:paraId="572F286B" w14:textId="77777777" w:rsidR="000F1044" w:rsidRPr="00620978" w:rsidRDefault="009F3CE5">
      <w:pPr>
        <w:widowControl/>
        <w:numPr>
          <w:ilvl w:val="0"/>
          <w:numId w:val="3"/>
        </w:numPr>
        <w:pBdr>
          <w:top w:val="nil"/>
          <w:left w:val="nil"/>
          <w:bottom w:val="nil"/>
          <w:right w:val="nil"/>
          <w:between w:val="nil"/>
        </w:pBdr>
        <w:spacing w:after="200"/>
        <w:jc w:val="both"/>
        <w:rPr>
          <w:rFonts w:ascii="Garamond" w:eastAsia="Times New Roman" w:hAnsi="Garamond" w:cs="Times New Roman"/>
          <w:color w:val="000000"/>
          <w:sz w:val="23"/>
          <w:szCs w:val="23"/>
          <w:lang w:val="fr-CA"/>
        </w:rPr>
      </w:pPr>
      <w:r w:rsidRPr="00620978">
        <w:rPr>
          <w:rFonts w:ascii="Garamond" w:eastAsia="Times New Roman" w:hAnsi="Garamond" w:cs="Times New Roman"/>
          <w:color w:val="000000"/>
          <w:sz w:val="23"/>
          <w:szCs w:val="23"/>
          <w:lang w:val="fr-CA"/>
        </w:rPr>
        <w:t>Congrès annuel de la PPE Society, La Nouvelle-Orléans, 16 novembre 2024.</w:t>
      </w:r>
    </w:p>
    <w:p w14:paraId="472E726D" w14:textId="77777777" w:rsidR="000F1044" w:rsidRPr="00485387" w:rsidRDefault="009F3CE5">
      <w:pPr>
        <w:widowControl/>
        <w:spacing w:after="200"/>
        <w:ind w:left="720"/>
        <w:jc w:val="both"/>
        <w:rPr>
          <w:rFonts w:ascii="Garamond" w:eastAsia="Times New Roman" w:hAnsi="Garamond" w:cs="Times New Roman"/>
          <w:color w:val="000000"/>
          <w:sz w:val="23"/>
          <w:szCs w:val="23"/>
        </w:rPr>
      </w:pPr>
      <w:r>
        <w:rPr>
          <w:rFonts w:ascii="Garamond" w:eastAsia="Times New Roman" w:hAnsi="Garamond" w:cs="Times New Roman"/>
          <w:color w:val="000000"/>
          <w:sz w:val="23"/>
          <w:szCs w:val="23"/>
        </w:rPr>
        <w:t>« Toward a Political Philosophy of Content Moderation », Trust &amp; Safety Research Conference, Université Stanford, 27 septembre 2024.</w:t>
      </w:r>
    </w:p>
    <w:p w14:paraId="5BE8AC78" w14:textId="77777777" w:rsidR="000F1044" w:rsidRPr="00485387" w:rsidRDefault="009F3CE5">
      <w:pPr>
        <w:widowControl/>
        <w:spacing w:after="200"/>
        <w:ind w:left="720"/>
        <w:jc w:val="both"/>
        <w:rPr>
          <w:rFonts w:ascii="Garamond" w:eastAsia="Times New Roman" w:hAnsi="Garamond" w:cs="Times New Roman"/>
          <w:color w:val="000000"/>
          <w:sz w:val="23"/>
          <w:szCs w:val="23"/>
        </w:rPr>
      </w:pPr>
      <w:r>
        <w:rPr>
          <w:rFonts w:ascii="Garamond" w:eastAsia="Times New Roman" w:hAnsi="Garamond" w:cs="Times New Roman"/>
          <w:color w:val="000000"/>
          <w:sz w:val="23"/>
          <w:szCs w:val="23"/>
        </w:rPr>
        <w:t xml:space="preserve">« AI and Free Speech », Free Speech at the Crossroads: A Silicon Valley Dialogue, événement organisé par The Free Speech Project (Université Georgetown), SJSU, 19 septembre 2024. </w:t>
      </w:r>
    </w:p>
    <w:p w14:paraId="082D4E84" w14:textId="77777777" w:rsidR="000F1044" w:rsidRPr="00485387" w:rsidRDefault="009F3CE5">
      <w:pPr>
        <w:widowControl/>
        <w:spacing w:after="200"/>
        <w:ind w:left="720"/>
        <w:jc w:val="both"/>
        <w:rPr>
          <w:rFonts w:ascii="Garamond" w:eastAsia="Times New Roman" w:hAnsi="Garamond" w:cs="Times New Roman"/>
          <w:color w:val="000000"/>
          <w:sz w:val="23"/>
          <w:szCs w:val="23"/>
        </w:rPr>
      </w:pPr>
      <w:r>
        <w:rPr>
          <w:rFonts w:ascii="Garamond" w:eastAsia="Times New Roman" w:hAnsi="Garamond" w:cs="Times New Roman"/>
          <w:color w:val="000000"/>
          <w:sz w:val="23"/>
          <w:szCs w:val="23"/>
        </w:rPr>
        <w:t>« AI beyond the shiny new models », AI Futures Forum, SJSU, 19 avril 2024.</w:t>
      </w:r>
    </w:p>
    <w:p w14:paraId="4D29C60A" w14:textId="77777777" w:rsidR="000F1044" w:rsidRPr="00485387" w:rsidRDefault="009F3CE5">
      <w:pPr>
        <w:widowControl/>
        <w:spacing w:after="200"/>
        <w:ind w:left="720"/>
        <w:jc w:val="both"/>
        <w:rPr>
          <w:rFonts w:ascii="Garamond" w:eastAsia="Times New Roman" w:hAnsi="Garamond" w:cs="Times New Roman"/>
          <w:color w:val="000000"/>
          <w:sz w:val="23"/>
          <w:szCs w:val="23"/>
          <w:lang w:val="fr-CA"/>
        </w:rPr>
      </w:pPr>
      <w:r>
        <w:rPr>
          <w:rFonts w:ascii="Garamond" w:eastAsia="Times New Roman" w:hAnsi="Garamond" w:cs="Times New Roman"/>
          <w:color w:val="000000"/>
          <w:sz w:val="23"/>
          <w:szCs w:val="23"/>
          <w:lang w:val="fr-CA"/>
        </w:rPr>
        <w:t>« La liberté d’expression à l’épreuve de la recommandation algorithmique », Département de philosophie, Université d’Ottawa, 5 avril 2024.</w:t>
      </w:r>
    </w:p>
    <w:p w14:paraId="569F4E4A" w14:textId="77777777" w:rsidR="000F1044" w:rsidRPr="00620978" w:rsidRDefault="009F3CE5">
      <w:pPr>
        <w:widowControl/>
        <w:spacing w:after="200"/>
        <w:ind w:left="720"/>
        <w:jc w:val="both"/>
        <w:rPr>
          <w:rFonts w:ascii="Garamond" w:eastAsia="Times New Roman" w:hAnsi="Garamond" w:cs="Times New Roman"/>
          <w:color w:val="000000"/>
          <w:sz w:val="23"/>
          <w:szCs w:val="23"/>
          <w:lang w:val="fr-CA"/>
        </w:rPr>
      </w:pPr>
      <w:r>
        <w:rPr>
          <w:rFonts w:ascii="Garamond" w:eastAsia="Times New Roman" w:hAnsi="Garamond" w:cs="Times New Roman"/>
          <w:color w:val="000000"/>
          <w:sz w:val="23"/>
          <w:szCs w:val="23"/>
        </w:rPr>
        <w:t xml:space="preserve">« Why (not) use AI in </w:t>
      </w:r>
      <w:proofErr w:type="gramStart"/>
      <w:r>
        <w:rPr>
          <w:rFonts w:ascii="Garamond" w:eastAsia="Times New Roman" w:hAnsi="Garamond" w:cs="Times New Roman"/>
          <w:color w:val="000000"/>
          <w:sz w:val="23"/>
          <w:szCs w:val="23"/>
        </w:rPr>
        <w:t>teaching ?</w:t>
      </w:r>
      <w:proofErr w:type="gramEnd"/>
      <w:r>
        <w:rPr>
          <w:rFonts w:ascii="Garamond" w:eastAsia="Times New Roman" w:hAnsi="Garamond" w:cs="Times New Roman"/>
          <w:color w:val="000000"/>
          <w:sz w:val="23"/>
          <w:szCs w:val="23"/>
        </w:rPr>
        <w:t xml:space="preserve"> » </w:t>
      </w:r>
      <w:r w:rsidRPr="00620978">
        <w:rPr>
          <w:rFonts w:ascii="Garamond" w:eastAsia="Times New Roman" w:hAnsi="Garamond" w:cs="Times New Roman"/>
          <w:color w:val="000000"/>
          <w:sz w:val="23"/>
          <w:szCs w:val="23"/>
          <w:lang w:val="fr-CA"/>
        </w:rPr>
        <w:t xml:space="preserve">Panel sur l’IA générative : possibilités et limites, SJSU, 18 mars 2024. </w:t>
      </w:r>
    </w:p>
    <w:p w14:paraId="388B52DC" w14:textId="77777777" w:rsidR="000F1044" w:rsidRPr="00485387" w:rsidRDefault="009F3CE5">
      <w:pPr>
        <w:widowControl/>
        <w:spacing w:after="200"/>
        <w:ind w:left="720"/>
        <w:jc w:val="both"/>
        <w:rPr>
          <w:rFonts w:ascii="Garamond" w:eastAsia="Times New Roman" w:hAnsi="Garamond" w:cs="Times New Roman"/>
          <w:color w:val="000000"/>
          <w:sz w:val="23"/>
          <w:szCs w:val="23"/>
        </w:rPr>
      </w:pPr>
      <w:r>
        <w:rPr>
          <w:rFonts w:ascii="Garamond" w:eastAsia="Times New Roman" w:hAnsi="Garamond" w:cs="Times New Roman"/>
          <w:color w:val="000000"/>
          <w:sz w:val="23"/>
          <w:szCs w:val="23"/>
        </w:rPr>
        <w:t>« AI by the Humanities », SJSU AI Research Cluster, 15 mars 2024.</w:t>
      </w:r>
    </w:p>
    <w:p w14:paraId="53F6A3ED" w14:textId="77777777" w:rsidR="000F1044" w:rsidRPr="00620978" w:rsidRDefault="009F3CE5">
      <w:pPr>
        <w:widowControl/>
        <w:spacing w:after="200"/>
        <w:ind w:left="720"/>
        <w:jc w:val="both"/>
        <w:rPr>
          <w:rFonts w:ascii="Garamond" w:eastAsia="Times New Roman" w:hAnsi="Garamond" w:cs="Times New Roman"/>
          <w:color w:val="000000"/>
          <w:sz w:val="23"/>
          <w:szCs w:val="23"/>
          <w:lang w:val="fr-CA"/>
        </w:rPr>
      </w:pPr>
      <w:r w:rsidRPr="00620978">
        <w:rPr>
          <w:rFonts w:ascii="Garamond" w:eastAsia="Times New Roman" w:hAnsi="Garamond" w:cs="Times New Roman"/>
          <w:color w:val="000000"/>
          <w:sz w:val="23"/>
          <w:szCs w:val="23"/>
          <w:lang w:val="fr-CA"/>
        </w:rPr>
        <w:t>« </w:t>
      </w:r>
      <w:proofErr w:type="spellStart"/>
      <w:r w:rsidRPr="00620978">
        <w:rPr>
          <w:rFonts w:ascii="Garamond" w:eastAsia="Times New Roman" w:hAnsi="Garamond" w:cs="Times New Roman"/>
          <w:color w:val="000000"/>
          <w:sz w:val="23"/>
          <w:szCs w:val="23"/>
          <w:lang w:val="fr-CA"/>
        </w:rPr>
        <w:t>Algorithmic</w:t>
      </w:r>
      <w:proofErr w:type="spellEnd"/>
      <w:r w:rsidRPr="00620978">
        <w:rPr>
          <w:rFonts w:ascii="Garamond" w:eastAsia="Times New Roman" w:hAnsi="Garamond" w:cs="Times New Roman"/>
          <w:color w:val="000000"/>
          <w:sz w:val="23"/>
          <w:szCs w:val="23"/>
          <w:lang w:val="fr-CA"/>
        </w:rPr>
        <w:t xml:space="preserve"> Amplification and the Right to Reach », séminaire du groupe permanent de théorie politique de l’ECPR (en ligne), 7 février 2024.</w:t>
      </w:r>
    </w:p>
    <w:p w14:paraId="37FBAB6A" w14:textId="77777777" w:rsidR="000F1044" w:rsidRPr="00485387" w:rsidRDefault="009F3CE5">
      <w:pPr>
        <w:widowControl/>
        <w:spacing w:after="200"/>
        <w:ind w:left="720"/>
        <w:jc w:val="both"/>
        <w:rPr>
          <w:rFonts w:ascii="Garamond" w:eastAsia="Times New Roman" w:hAnsi="Garamond" w:cs="Times New Roman"/>
          <w:color w:val="000000"/>
          <w:sz w:val="23"/>
          <w:szCs w:val="23"/>
        </w:rPr>
      </w:pPr>
      <w:r>
        <w:rPr>
          <w:rFonts w:ascii="Garamond" w:eastAsia="Times New Roman" w:hAnsi="Garamond" w:cs="Times New Roman"/>
          <w:color w:val="000000"/>
          <w:sz w:val="23"/>
          <w:szCs w:val="23"/>
        </w:rPr>
        <w:t>« Algorithmic Amplification and the Right to Reach »,</w:t>
      </w:r>
    </w:p>
    <w:p w14:paraId="4CEBE610" w14:textId="77777777" w:rsidR="000F1044" w:rsidRPr="00620978" w:rsidRDefault="009F3CE5">
      <w:pPr>
        <w:widowControl/>
        <w:numPr>
          <w:ilvl w:val="0"/>
          <w:numId w:val="8"/>
        </w:numPr>
        <w:pBdr>
          <w:top w:val="nil"/>
          <w:left w:val="nil"/>
          <w:bottom w:val="nil"/>
          <w:right w:val="nil"/>
          <w:between w:val="nil"/>
        </w:pBdr>
        <w:spacing w:after="200"/>
        <w:ind w:left="1530" w:hanging="450"/>
        <w:jc w:val="both"/>
        <w:rPr>
          <w:rFonts w:ascii="Garamond" w:eastAsia="Times New Roman" w:hAnsi="Garamond" w:cs="Times New Roman"/>
          <w:color w:val="000000"/>
          <w:sz w:val="23"/>
          <w:szCs w:val="23"/>
          <w:lang w:val="fr-CA"/>
        </w:rPr>
      </w:pPr>
      <w:r w:rsidRPr="00620978">
        <w:rPr>
          <w:rFonts w:ascii="Garamond" w:eastAsia="Times New Roman" w:hAnsi="Garamond" w:cs="Times New Roman"/>
          <w:color w:val="000000"/>
          <w:sz w:val="23"/>
          <w:szCs w:val="23"/>
          <w:lang w:val="fr-CA"/>
        </w:rPr>
        <w:t>Congrès annuel de la PPE Society, La Nouvelle-Orléans, 2 novembre 2023.</w:t>
      </w:r>
    </w:p>
    <w:p w14:paraId="10E5C483" w14:textId="77777777" w:rsidR="000F1044" w:rsidRPr="00485387" w:rsidRDefault="009F3CE5">
      <w:pPr>
        <w:widowControl/>
        <w:numPr>
          <w:ilvl w:val="0"/>
          <w:numId w:val="8"/>
        </w:numPr>
        <w:pBdr>
          <w:top w:val="nil"/>
          <w:left w:val="nil"/>
          <w:bottom w:val="nil"/>
          <w:right w:val="nil"/>
          <w:between w:val="nil"/>
        </w:pBdr>
        <w:spacing w:after="200"/>
        <w:ind w:left="1530" w:hanging="450"/>
        <w:jc w:val="both"/>
        <w:rPr>
          <w:rFonts w:ascii="Garamond" w:eastAsia="Times New Roman" w:hAnsi="Garamond" w:cs="Times New Roman"/>
          <w:color w:val="000000"/>
          <w:sz w:val="23"/>
          <w:szCs w:val="23"/>
        </w:rPr>
      </w:pPr>
      <w:r>
        <w:rPr>
          <w:rFonts w:ascii="Garamond" w:eastAsia="Times New Roman" w:hAnsi="Garamond" w:cs="Times New Roman"/>
          <w:color w:val="000000"/>
          <w:sz w:val="23"/>
          <w:szCs w:val="23"/>
        </w:rPr>
        <w:t>Atelier « The Computational and the Political », Dartmouth College, 24 octobre 2023.</w:t>
      </w:r>
    </w:p>
    <w:p w14:paraId="59B0A11E" w14:textId="77777777" w:rsidR="000F1044" w:rsidRPr="00620978" w:rsidRDefault="009F3CE5">
      <w:pPr>
        <w:widowControl/>
        <w:numPr>
          <w:ilvl w:val="0"/>
          <w:numId w:val="8"/>
        </w:numPr>
        <w:pBdr>
          <w:top w:val="nil"/>
          <w:left w:val="nil"/>
          <w:bottom w:val="nil"/>
          <w:right w:val="nil"/>
          <w:between w:val="nil"/>
        </w:pBdr>
        <w:spacing w:after="200"/>
        <w:ind w:left="1530" w:hanging="450"/>
        <w:jc w:val="both"/>
        <w:rPr>
          <w:rFonts w:ascii="Garamond" w:eastAsia="Times New Roman" w:hAnsi="Garamond" w:cs="Times New Roman"/>
          <w:color w:val="000000"/>
          <w:sz w:val="23"/>
          <w:szCs w:val="23"/>
          <w:lang w:val="fr-CA"/>
        </w:rPr>
      </w:pPr>
      <w:r w:rsidRPr="00620978">
        <w:rPr>
          <w:rFonts w:ascii="Garamond" w:eastAsia="Times New Roman" w:hAnsi="Garamond" w:cs="Times New Roman"/>
          <w:color w:val="000000"/>
          <w:sz w:val="23"/>
          <w:szCs w:val="23"/>
          <w:lang w:val="fr-CA"/>
        </w:rPr>
        <w:lastRenderedPageBreak/>
        <w:t xml:space="preserve">Congrès annuel de l’American </w:t>
      </w:r>
      <w:proofErr w:type="spellStart"/>
      <w:r w:rsidRPr="00620978">
        <w:rPr>
          <w:rFonts w:ascii="Garamond" w:eastAsia="Times New Roman" w:hAnsi="Garamond" w:cs="Times New Roman"/>
          <w:color w:val="000000"/>
          <w:sz w:val="23"/>
          <w:szCs w:val="23"/>
          <w:lang w:val="fr-CA"/>
        </w:rPr>
        <w:t>Political</w:t>
      </w:r>
      <w:proofErr w:type="spellEnd"/>
      <w:r w:rsidRPr="00620978">
        <w:rPr>
          <w:rFonts w:ascii="Garamond" w:eastAsia="Times New Roman" w:hAnsi="Garamond" w:cs="Times New Roman"/>
          <w:color w:val="000000"/>
          <w:sz w:val="23"/>
          <w:szCs w:val="23"/>
          <w:lang w:val="fr-CA"/>
        </w:rPr>
        <w:t xml:space="preserve"> Science Association (APSA), Los Angeles, 31 août 2023 (en ligne).</w:t>
      </w:r>
    </w:p>
    <w:p w14:paraId="6821D955" w14:textId="77777777" w:rsidR="000F1044" w:rsidRPr="00485387" w:rsidRDefault="009F3CE5">
      <w:pPr>
        <w:widowControl/>
        <w:numPr>
          <w:ilvl w:val="0"/>
          <w:numId w:val="8"/>
        </w:numPr>
        <w:pBdr>
          <w:top w:val="nil"/>
          <w:left w:val="nil"/>
          <w:bottom w:val="nil"/>
          <w:right w:val="nil"/>
          <w:between w:val="nil"/>
        </w:pBdr>
        <w:spacing w:after="200"/>
        <w:ind w:left="1530" w:hanging="450"/>
        <w:jc w:val="both"/>
        <w:rPr>
          <w:rFonts w:ascii="Garamond" w:eastAsia="Times New Roman" w:hAnsi="Garamond" w:cs="Times New Roman"/>
          <w:color w:val="000000"/>
          <w:sz w:val="23"/>
          <w:szCs w:val="23"/>
        </w:rPr>
      </w:pPr>
      <w:proofErr w:type="spellStart"/>
      <w:r>
        <w:rPr>
          <w:rFonts w:ascii="Garamond" w:eastAsia="Times New Roman" w:hAnsi="Garamond" w:cs="Times New Roman"/>
          <w:color w:val="000000"/>
          <w:sz w:val="23"/>
          <w:szCs w:val="23"/>
        </w:rPr>
        <w:t>Conférence</w:t>
      </w:r>
      <w:proofErr w:type="spellEnd"/>
      <w:r>
        <w:rPr>
          <w:rFonts w:ascii="Garamond" w:eastAsia="Times New Roman" w:hAnsi="Garamond" w:cs="Times New Roman"/>
          <w:color w:val="000000"/>
          <w:sz w:val="23"/>
          <w:szCs w:val="23"/>
        </w:rPr>
        <w:t xml:space="preserve"> </w:t>
      </w:r>
      <w:proofErr w:type="spellStart"/>
      <w:r>
        <w:rPr>
          <w:rFonts w:ascii="Garamond" w:eastAsia="Times New Roman" w:hAnsi="Garamond" w:cs="Times New Roman"/>
          <w:color w:val="000000"/>
          <w:sz w:val="23"/>
          <w:szCs w:val="23"/>
        </w:rPr>
        <w:t>inaugurale</w:t>
      </w:r>
      <w:proofErr w:type="spellEnd"/>
      <w:r>
        <w:rPr>
          <w:rFonts w:ascii="Garamond" w:eastAsia="Times New Roman" w:hAnsi="Garamond" w:cs="Times New Roman"/>
          <w:color w:val="000000"/>
          <w:sz w:val="23"/>
          <w:szCs w:val="23"/>
        </w:rPr>
        <w:t xml:space="preserve"> du Technology Ethics Exchange of the NorthEast (TeXne), Université Harvard, 18 mai 2023.</w:t>
      </w:r>
    </w:p>
    <w:p w14:paraId="759B7F1F" w14:textId="77777777" w:rsidR="000F1044" w:rsidRPr="00485387" w:rsidRDefault="009F3CE5">
      <w:pPr>
        <w:widowControl/>
        <w:numPr>
          <w:ilvl w:val="0"/>
          <w:numId w:val="8"/>
        </w:numPr>
        <w:pBdr>
          <w:top w:val="nil"/>
          <w:left w:val="nil"/>
          <w:bottom w:val="nil"/>
          <w:right w:val="nil"/>
          <w:between w:val="nil"/>
        </w:pBdr>
        <w:spacing w:after="200"/>
        <w:ind w:left="1530" w:hanging="450"/>
        <w:jc w:val="both"/>
        <w:rPr>
          <w:rFonts w:ascii="Garamond" w:eastAsia="Times New Roman" w:hAnsi="Garamond" w:cs="Times New Roman"/>
          <w:color w:val="000000"/>
          <w:sz w:val="23"/>
          <w:szCs w:val="23"/>
        </w:rPr>
      </w:pPr>
      <w:r>
        <w:rPr>
          <w:rFonts w:ascii="Garamond" w:eastAsia="Times New Roman" w:hAnsi="Garamond" w:cs="Times New Roman"/>
          <w:color w:val="000000"/>
          <w:sz w:val="23"/>
          <w:szCs w:val="23"/>
        </w:rPr>
        <w:t>Atelier sur la philosophie politique du discours en ligne, Gould School of Law, University of Southern California, 24 mars 2023.</w:t>
      </w:r>
    </w:p>
    <w:p w14:paraId="6968C205" w14:textId="77777777" w:rsidR="000F1044" w:rsidRPr="00485387" w:rsidRDefault="009F3CE5">
      <w:pPr>
        <w:widowControl/>
        <w:spacing w:after="200"/>
        <w:ind w:left="720"/>
        <w:jc w:val="both"/>
        <w:rPr>
          <w:rFonts w:ascii="Garamond" w:eastAsia="Times New Roman" w:hAnsi="Garamond" w:cs="Times New Roman"/>
          <w:color w:val="000000"/>
          <w:sz w:val="23"/>
          <w:szCs w:val="23"/>
        </w:rPr>
      </w:pPr>
      <w:r>
        <w:rPr>
          <w:rFonts w:ascii="Garamond" w:eastAsia="Times New Roman" w:hAnsi="Garamond" w:cs="Times New Roman"/>
          <w:color w:val="000000"/>
          <w:sz w:val="23"/>
          <w:szCs w:val="23"/>
        </w:rPr>
        <w:t>« Toward a Political Philosophy of Content Moderation », présentation éclair à TrustCon, San Francisco, 13 juillet 2023.</w:t>
      </w:r>
    </w:p>
    <w:p w14:paraId="72E81A19" w14:textId="77777777" w:rsidR="000F1044" w:rsidRPr="00485387" w:rsidRDefault="009F3CE5">
      <w:pPr>
        <w:widowControl/>
        <w:spacing w:after="200"/>
        <w:ind w:left="720"/>
        <w:jc w:val="both"/>
        <w:rPr>
          <w:rFonts w:ascii="Garamond" w:eastAsia="Times New Roman" w:hAnsi="Garamond" w:cs="Times New Roman"/>
          <w:color w:val="000000"/>
          <w:sz w:val="23"/>
          <w:szCs w:val="23"/>
        </w:rPr>
      </w:pPr>
      <w:r>
        <w:rPr>
          <w:rFonts w:ascii="Garamond" w:eastAsia="Times New Roman" w:hAnsi="Garamond" w:cs="Times New Roman"/>
          <w:color w:val="000000"/>
          <w:sz w:val="23"/>
          <w:szCs w:val="23"/>
        </w:rPr>
        <w:t>« </w:t>
      </w:r>
      <w:r>
        <w:rPr>
          <w:rFonts w:ascii="Garamond" w:eastAsia="Times New Roman" w:hAnsi="Garamond" w:cs="Times New Roman"/>
          <w:color w:val="000000"/>
          <w:sz w:val="23"/>
          <w:szCs w:val="23"/>
          <w:highlight w:val="white"/>
        </w:rPr>
        <w:t>Boundaries &amp; Books: Defining Trust and Safety as a Field and Discussing the Role of </w:t>
      </w:r>
      <w:r>
        <w:rPr>
          <w:rFonts w:ascii="Garamond" w:eastAsia="Times New Roman" w:hAnsi="Garamond" w:cs="Times New Roman"/>
          <w:color w:val="000000"/>
          <w:sz w:val="23"/>
          <w:szCs w:val="23"/>
        </w:rPr>
        <w:t>Education », panel à TrustCon, San Francisco, 12 juillet 2023.</w:t>
      </w:r>
    </w:p>
    <w:p w14:paraId="4D3E1A95" w14:textId="77777777" w:rsidR="000F1044" w:rsidRPr="00485387" w:rsidRDefault="009F3CE5">
      <w:pPr>
        <w:widowControl/>
        <w:spacing w:after="200"/>
        <w:ind w:left="720"/>
        <w:jc w:val="both"/>
        <w:rPr>
          <w:rFonts w:ascii="Garamond" w:eastAsia="Times New Roman" w:hAnsi="Garamond" w:cs="Times New Roman"/>
          <w:color w:val="000000"/>
          <w:sz w:val="23"/>
          <w:szCs w:val="23"/>
        </w:rPr>
      </w:pPr>
      <w:r>
        <w:rPr>
          <w:rFonts w:ascii="Garamond" w:eastAsia="Times" w:hAnsi="Garamond" w:cs="Times"/>
          <w:color w:val="000000"/>
          <w:sz w:val="23"/>
          <w:szCs w:val="23"/>
        </w:rPr>
        <w:t xml:space="preserve">« Free Speech and the Legal Prohibition of Fake News », présentation enregistrée pour le blogue </w:t>
      </w:r>
      <w:r>
        <w:rPr>
          <w:rFonts w:ascii="Garamond" w:eastAsia="Times" w:hAnsi="Garamond" w:cs="Times"/>
          <w:i/>
          <w:color w:val="000000"/>
          <w:sz w:val="23"/>
          <w:szCs w:val="23"/>
        </w:rPr>
        <w:t xml:space="preserve">New Work in Philosophy </w:t>
      </w:r>
      <w:r>
        <w:rPr>
          <w:rFonts w:ascii="Garamond" w:eastAsia="Times" w:hAnsi="Garamond" w:cs="Times"/>
          <w:color w:val="000000"/>
          <w:sz w:val="23"/>
          <w:szCs w:val="23"/>
        </w:rPr>
        <w:t>, mise en ligne le 17 mars 2023.</w:t>
      </w:r>
    </w:p>
    <w:p w14:paraId="628E9660" w14:textId="77777777" w:rsidR="000F1044" w:rsidRPr="00620978" w:rsidRDefault="009F3CE5">
      <w:pPr>
        <w:widowControl/>
        <w:spacing w:after="200"/>
        <w:ind w:left="720"/>
        <w:jc w:val="both"/>
        <w:rPr>
          <w:rFonts w:ascii="Garamond" w:eastAsia="Times New Roman" w:hAnsi="Garamond" w:cs="Times New Roman"/>
          <w:color w:val="000000"/>
          <w:sz w:val="23"/>
          <w:szCs w:val="23"/>
          <w:lang w:val="fr-CA"/>
        </w:rPr>
      </w:pPr>
      <w:r w:rsidRPr="00620978">
        <w:rPr>
          <w:rFonts w:ascii="Garamond" w:eastAsia="Times New Roman" w:hAnsi="Garamond" w:cs="Times New Roman"/>
          <w:color w:val="000000"/>
          <w:sz w:val="23"/>
          <w:szCs w:val="23"/>
          <w:lang w:val="fr-CA"/>
        </w:rPr>
        <w:t>« Désinformation et liberté d’expression », Département de philosophie, Université d’Ottawa, 10 mars 2023 (en ligne).</w:t>
      </w:r>
    </w:p>
    <w:p w14:paraId="132BCF53" w14:textId="77777777" w:rsidR="000F1044" w:rsidRPr="00485387" w:rsidRDefault="009F3CE5">
      <w:pPr>
        <w:widowControl/>
        <w:pBdr>
          <w:top w:val="nil"/>
          <w:left w:val="nil"/>
          <w:bottom w:val="nil"/>
          <w:right w:val="nil"/>
          <w:between w:val="nil"/>
        </w:pBdr>
        <w:spacing w:after="200"/>
        <w:ind w:left="720"/>
        <w:jc w:val="both"/>
        <w:rPr>
          <w:rFonts w:ascii="Garamond" w:eastAsia="Times New Roman" w:hAnsi="Garamond" w:cs="Times New Roman"/>
          <w:color w:val="000000"/>
          <w:sz w:val="23"/>
          <w:szCs w:val="23"/>
        </w:rPr>
      </w:pPr>
      <w:r>
        <w:rPr>
          <w:rFonts w:ascii="Garamond" w:eastAsia="Times New Roman" w:hAnsi="Garamond" w:cs="Times New Roman"/>
          <w:color w:val="000000"/>
          <w:sz w:val="23"/>
          <w:szCs w:val="23"/>
        </w:rPr>
        <w:t xml:space="preserve">« Digital Muffling and Democratic Justification », Philosophy of Artificial Intelligence Workshop, Université Stanford, 28 janvier 2023. </w:t>
      </w:r>
    </w:p>
    <w:p w14:paraId="12BD4C97" w14:textId="77777777" w:rsidR="000F1044" w:rsidRPr="00620978" w:rsidRDefault="009F3CE5">
      <w:pPr>
        <w:widowControl/>
        <w:pBdr>
          <w:top w:val="nil"/>
          <w:left w:val="nil"/>
          <w:bottom w:val="nil"/>
          <w:right w:val="nil"/>
          <w:between w:val="nil"/>
        </w:pBdr>
        <w:spacing w:after="200"/>
        <w:ind w:left="720"/>
        <w:jc w:val="both"/>
        <w:rPr>
          <w:rFonts w:ascii="Garamond" w:eastAsia="Times New Roman" w:hAnsi="Garamond" w:cs="Times New Roman"/>
          <w:color w:val="000000"/>
          <w:sz w:val="23"/>
          <w:szCs w:val="23"/>
          <w:lang w:val="fr-CA"/>
        </w:rPr>
      </w:pPr>
      <w:r w:rsidRPr="00620978">
        <w:rPr>
          <w:rFonts w:ascii="Garamond" w:eastAsia="Times New Roman" w:hAnsi="Garamond" w:cs="Times New Roman"/>
          <w:color w:val="000000"/>
          <w:sz w:val="23"/>
          <w:szCs w:val="23"/>
          <w:lang w:val="fr-CA"/>
        </w:rPr>
        <w:t xml:space="preserve">« An </w:t>
      </w:r>
      <w:proofErr w:type="spellStart"/>
      <w:r w:rsidRPr="00620978">
        <w:rPr>
          <w:rFonts w:ascii="Garamond" w:eastAsia="Times New Roman" w:hAnsi="Garamond" w:cs="Times New Roman"/>
          <w:color w:val="000000"/>
          <w:sz w:val="23"/>
          <w:szCs w:val="23"/>
          <w:lang w:val="fr-CA"/>
        </w:rPr>
        <w:t>Egalitarian</w:t>
      </w:r>
      <w:proofErr w:type="spellEnd"/>
      <w:r w:rsidRPr="00620978">
        <w:rPr>
          <w:rFonts w:ascii="Garamond" w:eastAsia="Times New Roman" w:hAnsi="Garamond" w:cs="Times New Roman"/>
          <w:color w:val="000000"/>
          <w:sz w:val="23"/>
          <w:szCs w:val="23"/>
          <w:lang w:val="fr-CA"/>
        </w:rPr>
        <w:t xml:space="preserve"> </w:t>
      </w:r>
      <w:proofErr w:type="spellStart"/>
      <w:r w:rsidRPr="00620978">
        <w:rPr>
          <w:rFonts w:ascii="Garamond" w:eastAsia="Times New Roman" w:hAnsi="Garamond" w:cs="Times New Roman"/>
          <w:color w:val="000000"/>
          <w:sz w:val="23"/>
          <w:szCs w:val="23"/>
          <w:lang w:val="fr-CA"/>
        </w:rPr>
        <w:t>Ethics</w:t>
      </w:r>
      <w:proofErr w:type="spellEnd"/>
      <w:r w:rsidRPr="00620978">
        <w:rPr>
          <w:rFonts w:ascii="Garamond" w:eastAsia="Times New Roman" w:hAnsi="Garamond" w:cs="Times New Roman"/>
          <w:color w:val="000000"/>
          <w:sz w:val="23"/>
          <w:szCs w:val="23"/>
          <w:lang w:val="fr-CA"/>
        </w:rPr>
        <w:t xml:space="preserve"> for AI », École d’hiver en éthique publique, Université Saint-Paul, 25 janvier 2023 (en ligne).</w:t>
      </w:r>
    </w:p>
    <w:p w14:paraId="0330017E" w14:textId="77777777" w:rsidR="000F1044" w:rsidRPr="00620978" w:rsidRDefault="009F3CE5">
      <w:pPr>
        <w:widowControl/>
        <w:pBdr>
          <w:top w:val="nil"/>
          <w:left w:val="nil"/>
          <w:bottom w:val="nil"/>
          <w:right w:val="nil"/>
          <w:between w:val="nil"/>
        </w:pBdr>
        <w:spacing w:after="200"/>
        <w:ind w:left="720"/>
        <w:jc w:val="both"/>
        <w:rPr>
          <w:rFonts w:ascii="Garamond" w:eastAsia="Times New Roman" w:hAnsi="Garamond" w:cs="Times New Roman"/>
          <w:color w:val="000000"/>
          <w:sz w:val="23"/>
          <w:szCs w:val="23"/>
          <w:lang w:val="fr-CA"/>
        </w:rPr>
      </w:pPr>
      <w:r w:rsidRPr="00620978">
        <w:rPr>
          <w:rFonts w:ascii="Garamond" w:eastAsia="Times New Roman" w:hAnsi="Garamond" w:cs="Times New Roman"/>
          <w:color w:val="000000"/>
          <w:sz w:val="23"/>
          <w:szCs w:val="23"/>
          <w:lang w:val="fr-CA"/>
        </w:rPr>
        <w:t xml:space="preserve">« Moral </w:t>
      </w:r>
      <w:proofErr w:type="spellStart"/>
      <w:r w:rsidRPr="00620978">
        <w:rPr>
          <w:rFonts w:ascii="Garamond" w:eastAsia="Times New Roman" w:hAnsi="Garamond" w:cs="Times New Roman"/>
          <w:color w:val="000000"/>
          <w:sz w:val="23"/>
          <w:szCs w:val="23"/>
          <w:lang w:val="fr-CA"/>
        </w:rPr>
        <w:t>Judgement</w:t>
      </w:r>
      <w:proofErr w:type="spellEnd"/>
      <w:r w:rsidRPr="00620978">
        <w:rPr>
          <w:rFonts w:ascii="Garamond" w:eastAsia="Times New Roman" w:hAnsi="Garamond" w:cs="Times New Roman"/>
          <w:color w:val="000000"/>
          <w:sz w:val="23"/>
          <w:szCs w:val="23"/>
          <w:lang w:val="fr-CA"/>
        </w:rPr>
        <w:t xml:space="preserve">: An Introduction </w:t>
      </w:r>
      <w:proofErr w:type="spellStart"/>
      <w:r w:rsidRPr="00620978">
        <w:rPr>
          <w:rFonts w:ascii="Garamond" w:eastAsia="Times New Roman" w:hAnsi="Garamond" w:cs="Times New Roman"/>
          <w:color w:val="000000"/>
          <w:sz w:val="23"/>
          <w:szCs w:val="23"/>
          <w:lang w:val="fr-CA"/>
        </w:rPr>
        <w:t>through</w:t>
      </w:r>
      <w:proofErr w:type="spellEnd"/>
      <w:r w:rsidRPr="00620978">
        <w:rPr>
          <w:rFonts w:ascii="Garamond" w:eastAsia="Times New Roman" w:hAnsi="Garamond" w:cs="Times New Roman"/>
          <w:color w:val="000000"/>
          <w:sz w:val="23"/>
          <w:szCs w:val="23"/>
          <w:lang w:val="fr-CA"/>
        </w:rPr>
        <w:t xml:space="preserve"> </w:t>
      </w:r>
      <w:proofErr w:type="spellStart"/>
      <w:r w:rsidRPr="00620978">
        <w:rPr>
          <w:rFonts w:ascii="Garamond" w:eastAsia="Times New Roman" w:hAnsi="Garamond" w:cs="Times New Roman"/>
          <w:color w:val="000000"/>
          <w:sz w:val="23"/>
          <w:szCs w:val="23"/>
          <w:lang w:val="fr-CA"/>
        </w:rPr>
        <w:t>Anglo-American</w:t>
      </w:r>
      <w:proofErr w:type="spellEnd"/>
      <w:r w:rsidRPr="00620978">
        <w:rPr>
          <w:rFonts w:ascii="Garamond" w:eastAsia="Times New Roman" w:hAnsi="Garamond" w:cs="Times New Roman"/>
          <w:color w:val="000000"/>
          <w:sz w:val="23"/>
          <w:szCs w:val="23"/>
          <w:lang w:val="fr-CA"/>
        </w:rPr>
        <w:t>, French and German Philosophy », Centre de recherche en éthique, Université de Montréal, 17 janvier 2023.</w:t>
      </w:r>
    </w:p>
    <w:p w14:paraId="63B600EF" w14:textId="77777777" w:rsidR="000F1044" w:rsidRPr="00620978" w:rsidRDefault="009F3CE5">
      <w:pPr>
        <w:widowControl/>
        <w:pBdr>
          <w:top w:val="nil"/>
          <w:left w:val="nil"/>
          <w:bottom w:val="nil"/>
          <w:right w:val="nil"/>
          <w:between w:val="nil"/>
        </w:pBdr>
        <w:spacing w:after="200"/>
        <w:ind w:left="720"/>
        <w:jc w:val="both"/>
        <w:rPr>
          <w:rFonts w:ascii="Garamond" w:eastAsia="Times New Roman" w:hAnsi="Garamond" w:cs="Times New Roman"/>
          <w:color w:val="000000"/>
          <w:sz w:val="23"/>
          <w:szCs w:val="23"/>
          <w:lang w:val="fr-CA"/>
        </w:rPr>
      </w:pPr>
      <w:r w:rsidRPr="00620978">
        <w:rPr>
          <w:rFonts w:ascii="Garamond" w:eastAsia="Times New Roman" w:hAnsi="Garamond" w:cs="Times New Roman"/>
          <w:color w:val="000000"/>
          <w:sz w:val="23"/>
          <w:szCs w:val="23"/>
          <w:lang w:val="fr-CA"/>
        </w:rPr>
        <w:t xml:space="preserve">« Toward a </w:t>
      </w:r>
      <w:proofErr w:type="spellStart"/>
      <w:r w:rsidRPr="00620978">
        <w:rPr>
          <w:rFonts w:ascii="Garamond" w:eastAsia="Times New Roman" w:hAnsi="Garamond" w:cs="Times New Roman"/>
          <w:color w:val="000000"/>
          <w:sz w:val="23"/>
          <w:szCs w:val="23"/>
          <w:lang w:val="fr-CA"/>
        </w:rPr>
        <w:t>Political</w:t>
      </w:r>
      <w:proofErr w:type="spellEnd"/>
      <w:r w:rsidRPr="00620978">
        <w:rPr>
          <w:rFonts w:ascii="Garamond" w:eastAsia="Times New Roman" w:hAnsi="Garamond" w:cs="Times New Roman"/>
          <w:color w:val="000000"/>
          <w:sz w:val="23"/>
          <w:szCs w:val="23"/>
          <w:lang w:val="fr-CA"/>
        </w:rPr>
        <w:t xml:space="preserve"> </w:t>
      </w:r>
      <w:proofErr w:type="spellStart"/>
      <w:r w:rsidRPr="00620978">
        <w:rPr>
          <w:rFonts w:ascii="Garamond" w:eastAsia="Times New Roman" w:hAnsi="Garamond" w:cs="Times New Roman"/>
          <w:color w:val="000000"/>
          <w:sz w:val="23"/>
          <w:szCs w:val="23"/>
          <w:lang w:val="fr-CA"/>
        </w:rPr>
        <w:t>Philosophy</w:t>
      </w:r>
      <w:proofErr w:type="spellEnd"/>
      <w:r w:rsidRPr="00620978">
        <w:rPr>
          <w:rFonts w:ascii="Garamond" w:eastAsia="Times New Roman" w:hAnsi="Garamond" w:cs="Times New Roman"/>
          <w:color w:val="000000"/>
          <w:sz w:val="23"/>
          <w:szCs w:val="23"/>
          <w:lang w:val="fr-CA"/>
        </w:rPr>
        <w:t xml:space="preserve"> of Content </w:t>
      </w:r>
      <w:proofErr w:type="spellStart"/>
      <w:r w:rsidRPr="00620978">
        <w:rPr>
          <w:rFonts w:ascii="Garamond" w:eastAsia="Times New Roman" w:hAnsi="Garamond" w:cs="Times New Roman"/>
          <w:color w:val="000000"/>
          <w:sz w:val="23"/>
          <w:szCs w:val="23"/>
          <w:lang w:val="fr-CA"/>
        </w:rPr>
        <w:t>Moderation</w:t>
      </w:r>
      <w:proofErr w:type="spellEnd"/>
      <w:r w:rsidRPr="00620978">
        <w:rPr>
          <w:rFonts w:ascii="Garamond" w:eastAsia="Times New Roman" w:hAnsi="Garamond" w:cs="Times New Roman"/>
          <w:color w:val="000000"/>
          <w:sz w:val="23"/>
          <w:szCs w:val="23"/>
          <w:lang w:val="fr-CA"/>
        </w:rPr>
        <w:t> », présentation à H&amp;A in San José, 18 novembre 2022 (en ligne).</w:t>
      </w:r>
    </w:p>
    <w:p w14:paraId="584EB993" w14:textId="77777777" w:rsidR="000F1044" w:rsidRPr="00620978" w:rsidRDefault="009F3CE5">
      <w:pPr>
        <w:widowControl/>
        <w:spacing w:after="200"/>
        <w:ind w:left="720"/>
        <w:jc w:val="both"/>
        <w:rPr>
          <w:rFonts w:ascii="Garamond" w:eastAsia="Times New Roman" w:hAnsi="Garamond" w:cs="Times New Roman"/>
          <w:color w:val="000000"/>
          <w:sz w:val="23"/>
          <w:szCs w:val="23"/>
          <w:lang w:val="fr-CA"/>
        </w:rPr>
      </w:pPr>
      <w:r w:rsidRPr="00620978">
        <w:rPr>
          <w:rFonts w:ascii="Garamond" w:eastAsia="Times New Roman" w:hAnsi="Garamond" w:cs="Times New Roman"/>
          <w:color w:val="000000"/>
          <w:sz w:val="23"/>
          <w:szCs w:val="23"/>
          <w:lang w:val="fr-CA"/>
        </w:rPr>
        <w:t>« </w:t>
      </w:r>
      <w:proofErr w:type="spellStart"/>
      <w:r w:rsidRPr="00620978">
        <w:rPr>
          <w:rFonts w:ascii="Garamond" w:eastAsia="Times New Roman" w:hAnsi="Garamond" w:cs="Times New Roman"/>
          <w:color w:val="000000"/>
          <w:sz w:val="23"/>
          <w:szCs w:val="23"/>
          <w:lang w:val="fr-CA"/>
        </w:rPr>
        <w:t>Misinformation</w:t>
      </w:r>
      <w:proofErr w:type="spellEnd"/>
      <w:r w:rsidRPr="00620978">
        <w:rPr>
          <w:rFonts w:ascii="Garamond" w:eastAsia="Times New Roman" w:hAnsi="Garamond" w:cs="Times New Roman"/>
          <w:color w:val="000000"/>
          <w:sz w:val="23"/>
          <w:szCs w:val="23"/>
          <w:lang w:val="fr-CA"/>
        </w:rPr>
        <w:t xml:space="preserve">, </w:t>
      </w:r>
      <w:proofErr w:type="spellStart"/>
      <w:r w:rsidRPr="00620978">
        <w:rPr>
          <w:rFonts w:ascii="Garamond" w:eastAsia="Times New Roman" w:hAnsi="Garamond" w:cs="Times New Roman"/>
          <w:color w:val="000000"/>
          <w:sz w:val="23"/>
          <w:szCs w:val="23"/>
          <w:lang w:val="fr-CA"/>
        </w:rPr>
        <w:t>Artificial</w:t>
      </w:r>
      <w:proofErr w:type="spellEnd"/>
      <w:r w:rsidRPr="00620978">
        <w:rPr>
          <w:rFonts w:ascii="Garamond" w:eastAsia="Times New Roman" w:hAnsi="Garamond" w:cs="Times New Roman"/>
          <w:color w:val="000000"/>
          <w:sz w:val="23"/>
          <w:szCs w:val="23"/>
          <w:lang w:val="fr-CA"/>
        </w:rPr>
        <w:t xml:space="preserve"> Intelligence and </w:t>
      </w:r>
      <w:proofErr w:type="spellStart"/>
      <w:r w:rsidRPr="00620978">
        <w:rPr>
          <w:rFonts w:ascii="Garamond" w:eastAsia="Times New Roman" w:hAnsi="Garamond" w:cs="Times New Roman"/>
          <w:color w:val="000000"/>
          <w:sz w:val="23"/>
          <w:szCs w:val="23"/>
          <w:lang w:val="fr-CA"/>
        </w:rPr>
        <w:t>Democracy</w:t>
      </w:r>
      <w:proofErr w:type="spellEnd"/>
      <w:r w:rsidRPr="00620978">
        <w:rPr>
          <w:rFonts w:ascii="Garamond" w:eastAsia="Times New Roman" w:hAnsi="Garamond" w:cs="Times New Roman"/>
          <w:color w:val="000000"/>
          <w:sz w:val="23"/>
          <w:szCs w:val="23"/>
          <w:lang w:val="fr-CA"/>
        </w:rPr>
        <w:t xml:space="preserve"> », événement public sur l’intelligence artificielle et la démocratie, </w:t>
      </w:r>
      <w:proofErr w:type="spellStart"/>
      <w:r w:rsidRPr="00620978">
        <w:rPr>
          <w:rFonts w:ascii="Garamond" w:eastAsia="Times New Roman" w:hAnsi="Garamond" w:cs="Times New Roman"/>
          <w:color w:val="000000"/>
          <w:sz w:val="23"/>
          <w:szCs w:val="23"/>
          <w:lang w:val="fr-CA"/>
        </w:rPr>
        <w:t>Department</w:t>
      </w:r>
      <w:proofErr w:type="spellEnd"/>
      <w:r w:rsidRPr="00620978">
        <w:rPr>
          <w:rFonts w:ascii="Garamond" w:eastAsia="Times New Roman" w:hAnsi="Garamond" w:cs="Times New Roman"/>
          <w:color w:val="000000"/>
          <w:sz w:val="23"/>
          <w:szCs w:val="23"/>
          <w:lang w:val="fr-CA"/>
        </w:rPr>
        <w:t xml:space="preserve"> of </w:t>
      </w:r>
      <w:proofErr w:type="spellStart"/>
      <w:r w:rsidRPr="00620978">
        <w:rPr>
          <w:rFonts w:ascii="Garamond" w:eastAsia="Times New Roman" w:hAnsi="Garamond" w:cs="Times New Roman"/>
          <w:color w:val="000000"/>
          <w:sz w:val="23"/>
          <w:szCs w:val="23"/>
          <w:lang w:val="fr-CA"/>
        </w:rPr>
        <w:t>Philosophy</w:t>
      </w:r>
      <w:proofErr w:type="spellEnd"/>
      <w:r w:rsidRPr="00620978">
        <w:rPr>
          <w:rFonts w:ascii="Garamond" w:eastAsia="Times New Roman" w:hAnsi="Garamond" w:cs="Times New Roman"/>
          <w:color w:val="000000"/>
          <w:sz w:val="23"/>
          <w:szCs w:val="23"/>
          <w:lang w:val="fr-CA"/>
        </w:rPr>
        <w:t xml:space="preserve">, Logic and Scientific Method, London School of </w:t>
      </w:r>
      <w:proofErr w:type="spellStart"/>
      <w:r w:rsidRPr="00620978">
        <w:rPr>
          <w:rFonts w:ascii="Garamond" w:eastAsia="Times New Roman" w:hAnsi="Garamond" w:cs="Times New Roman"/>
          <w:color w:val="000000"/>
          <w:sz w:val="23"/>
          <w:szCs w:val="23"/>
          <w:lang w:val="fr-CA"/>
        </w:rPr>
        <w:t>Economics</w:t>
      </w:r>
      <w:proofErr w:type="spellEnd"/>
      <w:r w:rsidRPr="00620978">
        <w:rPr>
          <w:rFonts w:ascii="Garamond" w:eastAsia="Times New Roman" w:hAnsi="Garamond" w:cs="Times New Roman"/>
          <w:color w:val="000000"/>
          <w:sz w:val="23"/>
          <w:szCs w:val="23"/>
          <w:lang w:val="fr-CA"/>
        </w:rPr>
        <w:t>, 23 mai 2022 (en ligne).</w:t>
      </w:r>
    </w:p>
    <w:p w14:paraId="5F322AB2" w14:textId="77777777" w:rsidR="000F1044" w:rsidRPr="00485387" w:rsidRDefault="009F3CE5">
      <w:pPr>
        <w:widowControl/>
        <w:spacing w:after="200"/>
        <w:ind w:left="720"/>
        <w:jc w:val="both"/>
        <w:rPr>
          <w:rFonts w:ascii="Garamond" w:eastAsia="Times New Roman" w:hAnsi="Garamond" w:cs="Times New Roman"/>
          <w:color w:val="000000"/>
          <w:sz w:val="23"/>
          <w:szCs w:val="23"/>
          <w:lang w:val="fr-CA"/>
        </w:rPr>
      </w:pPr>
      <w:r>
        <w:rPr>
          <w:rFonts w:ascii="Garamond" w:eastAsia="Times New Roman" w:hAnsi="Garamond" w:cs="Times New Roman"/>
          <w:color w:val="000000"/>
          <w:sz w:val="23"/>
          <w:szCs w:val="23"/>
          <w:lang w:val="fr-CA"/>
        </w:rPr>
        <w:t>« La désinformation nous rend-elle moins libres ? », congrès annuel de la Société de philosophie du Québec, 9 mai 2022 (en ligne).</w:t>
      </w:r>
    </w:p>
    <w:p w14:paraId="229CD6E4" w14:textId="77777777" w:rsidR="000F1044" w:rsidRPr="00485387" w:rsidRDefault="009F3CE5">
      <w:pPr>
        <w:widowControl/>
        <w:spacing w:after="200"/>
        <w:ind w:left="720"/>
        <w:jc w:val="both"/>
        <w:rPr>
          <w:rFonts w:ascii="Garamond" w:eastAsia="Times New Roman" w:hAnsi="Garamond" w:cs="Times New Roman"/>
          <w:color w:val="000000"/>
          <w:sz w:val="23"/>
          <w:szCs w:val="23"/>
          <w:lang w:val="fr-CA"/>
        </w:rPr>
      </w:pPr>
      <w:r>
        <w:rPr>
          <w:rFonts w:ascii="Garamond" w:eastAsia="Times New Roman" w:hAnsi="Garamond" w:cs="Times New Roman"/>
          <w:color w:val="000000"/>
          <w:sz w:val="23"/>
          <w:szCs w:val="23"/>
          <w:lang w:val="fr-CA"/>
        </w:rPr>
        <w:t>« Désinformation et liberté d’expression », Département de philosophie, Université de Montréal, 25 février 2022.</w:t>
      </w:r>
    </w:p>
    <w:p w14:paraId="75ECB5B4" w14:textId="77777777" w:rsidR="000F1044" w:rsidRPr="00485387" w:rsidRDefault="009F3CE5">
      <w:pPr>
        <w:widowControl/>
        <w:spacing w:after="200"/>
        <w:ind w:left="720"/>
        <w:rPr>
          <w:rFonts w:ascii="Garamond" w:eastAsia="Times New Roman" w:hAnsi="Garamond" w:cs="Times New Roman"/>
          <w:color w:val="000000"/>
          <w:sz w:val="23"/>
          <w:szCs w:val="23"/>
        </w:rPr>
      </w:pPr>
      <w:r>
        <w:rPr>
          <w:rFonts w:ascii="Garamond" w:eastAsia="Times New Roman" w:hAnsi="Garamond" w:cs="Times New Roman"/>
          <w:color w:val="000000"/>
          <w:sz w:val="23"/>
          <w:szCs w:val="23"/>
        </w:rPr>
        <w:t>« Online Trolling as the Deceptive Disruption of Joint Action », Conceptual Foundations of Conflict Seminar Series, University of Southern California, 1er décembre 2021 (en ligne).</w:t>
      </w:r>
    </w:p>
    <w:p w14:paraId="1503A22B" w14:textId="77777777" w:rsidR="000F1044" w:rsidRPr="00485387" w:rsidRDefault="009F3CE5">
      <w:pPr>
        <w:widowControl/>
        <w:spacing w:after="200"/>
        <w:ind w:left="720"/>
        <w:rPr>
          <w:rFonts w:ascii="Garamond" w:eastAsia="Times New Roman" w:hAnsi="Garamond" w:cs="Times New Roman"/>
          <w:color w:val="000000"/>
          <w:sz w:val="23"/>
          <w:szCs w:val="23"/>
        </w:rPr>
      </w:pPr>
      <w:r>
        <w:rPr>
          <w:rFonts w:ascii="Garamond" w:eastAsia="Times New Roman" w:hAnsi="Garamond" w:cs="Times New Roman"/>
          <w:color w:val="000000"/>
          <w:sz w:val="23"/>
          <w:szCs w:val="23"/>
        </w:rPr>
        <w:t>« Disinformation during the COVID-19: Regulatory Challenges », panel à l’International Global Humanitarian Technology Conference, 19 octobre 2021 (en ligne).</w:t>
      </w:r>
    </w:p>
    <w:p w14:paraId="47711520" w14:textId="77777777" w:rsidR="000F1044" w:rsidRPr="00485387" w:rsidRDefault="009F3CE5">
      <w:pPr>
        <w:widowControl/>
        <w:spacing w:after="200"/>
        <w:ind w:left="720"/>
        <w:rPr>
          <w:rFonts w:ascii="Garamond" w:eastAsia="Times New Roman" w:hAnsi="Garamond" w:cs="Times New Roman"/>
          <w:i/>
          <w:color w:val="000000"/>
          <w:sz w:val="23"/>
          <w:szCs w:val="23"/>
        </w:rPr>
      </w:pPr>
      <w:r>
        <w:rPr>
          <w:rFonts w:ascii="Garamond" w:eastAsia="Times New Roman" w:hAnsi="Garamond" w:cs="Times New Roman"/>
          <w:color w:val="000000"/>
          <w:sz w:val="23"/>
          <w:szCs w:val="23"/>
        </w:rPr>
        <w:t xml:space="preserve">« Regulating Speech on Social Media: An Ethical Dilemma for AI », RSCA in Five: Faculty Short Talks, San José State University, 5 mars 2021 (en ligne). </w:t>
      </w:r>
    </w:p>
    <w:p w14:paraId="58444DBB" w14:textId="77777777" w:rsidR="000F1044" w:rsidRPr="00485387" w:rsidRDefault="009F3CE5">
      <w:pPr>
        <w:widowControl/>
        <w:spacing w:after="200"/>
        <w:ind w:left="720"/>
        <w:rPr>
          <w:rFonts w:ascii="Garamond" w:eastAsia="Times New Roman" w:hAnsi="Garamond" w:cs="Times New Roman"/>
          <w:color w:val="000000"/>
          <w:sz w:val="23"/>
          <w:szCs w:val="23"/>
        </w:rPr>
      </w:pPr>
      <w:r>
        <w:rPr>
          <w:rFonts w:ascii="Garamond" w:eastAsia="Times New Roman" w:hAnsi="Garamond" w:cs="Times New Roman"/>
          <w:color w:val="000000"/>
          <w:sz w:val="23"/>
          <w:szCs w:val="23"/>
        </w:rPr>
        <w:t xml:space="preserve">Conférence d’honneur : « Is ‘Fake News’ (More Than) a Slur ? », </w:t>
      </w:r>
      <w:r>
        <w:rPr>
          <w:rFonts w:ascii="Garamond" w:eastAsia="Times New Roman" w:hAnsi="Garamond" w:cs="Times New Roman"/>
          <w:color w:val="000000"/>
          <w:sz w:val="23"/>
          <w:szCs w:val="23"/>
          <w:highlight w:val="white"/>
        </w:rPr>
        <w:t xml:space="preserve">XXXII Meeting of Philosophy and Theory of Human Sciences, </w:t>
      </w:r>
      <w:r>
        <w:rPr>
          <w:rFonts w:ascii="Garamond" w:eastAsia="Garamond" w:hAnsi="Garamond" w:cs="Garamond"/>
          <w:color w:val="000000"/>
          <w:sz w:val="25"/>
          <w:szCs w:val="25"/>
          <w:highlight w:val="white"/>
        </w:rPr>
        <w:t>S</w:t>
      </w:r>
      <w:r>
        <w:rPr>
          <w:rFonts w:ascii="Garamond" w:eastAsia="Garamond" w:hAnsi="Garamond" w:cs="Garamond"/>
          <w:color w:val="000000"/>
          <w:sz w:val="25"/>
          <w:szCs w:val="25"/>
        </w:rPr>
        <w:t>ã</w:t>
      </w:r>
      <w:r>
        <w:rPr>
          <w:rFonts w:ascii="Garamond" w:eastAsia="Garamond" w:hAnsi="Garamond" w:cs="Garamond"/>
          <w:color w:val="000000"/>
          <w:sz w:val="25"/>
          <w:szCs w:val="25"/>
          <w:highlight w:val="white"/>
        </w:rPr>
        <w:t>o</w:t>
      </w:r>
      <w:r>
        <w:rPr>
          <w:rFonts w:ascii="Garamond" w:eastAsia="Times New Roman" w:hAnsi="Garamond" w:cs="Times New Roman"/>
          <w:color w:val="000000"/>
          <w:sz w:val="23"/>
          <w:szCs w:val="23"/>
          <w:highlight w:val="white"/>
        </w:rPr>
        <w:t xml:space="preserve"> Paulo State University, Brésil, 27 octobre 2020 (en ligne).</w:t>
      </w:r>
    </w:p>
    <w:p w14:paraId="4F66E85B" w14:textId="77777777" w:rsidR="000F1044" w:rsidRPr="00485387" w:rsidRDefault="009F3CE5">
      <w:pPr>
        <w:widowControl/>
        <w:pBdr>
          <w:top w:val="nil"/>
          <w:left w:val="nil"/>
          <w:bottom w:val="nil"/>
          <w:right w:val="nil"/>
          <w:between w:val="nil"/>
        </w:pBdr>
        <w:tabs>
          <w:tab w:val="left" w:pos="1440"/>
          <w:tab w:val="left" w:pos="2160"/>
          <w:tab w:val="left" w:pos="2880"/>
          <w:tab w:val="left" w:pos="3600"/>
          <w:tab w:val="left" w:pos="4320"/>
          <w:tab w:val="left" w:pos="5040"/>
          <w:tab w:val="left" w:pos="5760"/>
          <w:tab w:val="left" w:pos="6360"/>
        </w:tabs>
        <w:spacing w:after="200"/>
        <w:ind w:left="720" w:right="317"/>
        <w:jc w:val="both"/>
        <w:rPr>
          <w:rFonts w:ascii="Garamond" w:eastAsia="Times New Roman" w:hAnsi="Garamond" w:cs="Times New Roman"/>
          <w:color w:val="000000"/>
          <w:sz w:val="23"/>
          <w:szCs w:val="23"/>
        </w:rPr>
      </w:pPr>
      <w:r>
        <w:rPr>
          <w:rFonts w:ascii="Garamond" w:eastAsia="Times New Roman" w:hAnsi="Garamond" w:cs="Times New Roman"/>
          <w:color w:val="000000"/>
          <w:sz w:val="23"/>
          <w:szCs w:val="23"/>
        </w:rPr>
        <w:t xml:space="preserve">« Testimony, Free Speech, and the Legal Prohibition of Fake News », </w:t>
      </w:r>
    </w:p>
    <w:p w14:paraId="39ECDAB4" w14:textId="77777777" w:rsidR="000F1044" w:rsidRPr="00620978" w:rsidRDefault="009F3CE5">
      <w:pPr>
        <w:widowControl/>
        <w:numPr>
          <w:ilvl w:val="0"/>
          <w:numId w:val="1"/>
        </w:numPr>
        <w:pBdr>
          <w:top w:val="nil"/>
          <w:left w:val="nil"/>
          <w:bottom w:val="nil"/>
          <w:right w:val="nil"/>
          <w:between w:val="nil"/>
        </w:pBdr>
        <w:tabs>
          <w:tab w:val="left" w:pos="2160"/>
          <w:tab w:val="left" w:pos="2880"/>
          <w:tab w:val="left" w:pos="3600"/>
          <w:tab w:val="left" w:pos="4320"/>
          <w:tab w:val="left" w:pos="5040"/>
          <w:tab w:val="left" w:pos="5760"/>
          <w:tab w:val="left" w:pos="6360"/>
        </w:tabs>
        <w:spacing w:after="200"/>
        <w:ind w:left="1530" w:right="317" w:hanging="450"/>
        <w:jc w:val="both"/>
        <w:rPr>
          <w:rFonts w:ascii="Garamond" w:eastAsia="Times New Roman" w:hAnsi="Garamond" w:cs="Times New Roman"/>
          <w:color w:val="000000"/>
          <w:sz w:val="23"/>
          <w:szCs w:val="23"/>
          <w:lang w:val="fr-CA"/>
        </w:rPr>
      </w:pPr>
      <w:r w:rsidRPr="00620978">
        <w:rPr>
          <w:rFonts w:ascii="Garamond" w:eastAsia="Times New Roman" w:hAnsi="Garamond" w:cs="Times New Roman"/>
          <w:color w:val="000000"/>
          <w:sz w:val="23"/>
          <w:szCs w:val="23"/>
          <w:lang w:val="fr-CA"/>
        </w:rPr>
        <w:lastRenderedPageBreak/>
        <w:t>Conférence invitée à l’Université McGill, Chaire Jarislowsky sur la nature humaine et la technologie, 10 février 2022 (en ligne).</w:t>
      </w:r>
    </w:p>
    <w:p w14:paraId="4E8EF798" w14:textId="77777777" w:rsidR="000F1044" w:rsidRPr="00620978" w:rsidRDefault="009F3CE5">
      <w:pPr>
        <w:widowControl/>
        <w:numPr>
          <w:ilvl w:val="0"/>
          <w:numId w:val="1"/>
        </w:numPr>
        <w:pBdr>
          <w:top w:val="nil"/>
          <w:left w:val="nil"/>
          <w:bottom w:val="nil"/>
          <w:right w:val="nil"/>
          <w:between w:val="nil"/>
        </w:pBdr>
        <w:tabs>
          <w:tab w:val="left" w:pos="2160"/>
          <w:tab w:val="left" w:pos="2880"/>
          <w:tab w:val="left" w:pos="3600"/>
          <w:tab w:val="left" w:pos="4320"/>
          <w:tab w:val="left" w:pos="5040"/>
          <w:tab w:val="left" w:pos="5760"/>
          <w:tab w:val="left" w:pos="6360"/>
        </w:tabs>
        <w:spacing w:after="200"/>
        <w:ind w:left="1530" w:right="317" w:hanging="450"/>
        <w:jc w:val="both"/>
        <w:rPr>
          <w:rFonts w:ascii="Garamond" w:eastAsia="Times New Roman" w:hAnsi="Garamond" w:cs="Times New Roman"/>
          <w:color w:val="000000"/>
          <w:sz w:val="23"/>
          <w:szCs w:val="23"/>
          <w:lang w:val="fr-CA"/>
        </w:rPr>
      </w:pPr>
      <w:r w:rsidRPr="00620978">
        <w:rPr>
          <w:rFonts w:ascii="Garamond" w:eastAsia="Times New Roman" w:hAnsi="Garamond" w:cs="Times New Roman"/>
          <w:color w:val="000000"/>
          <w:sz w:val="23"/>
          <w:szCs w:val="23"/>
          <w:lang w:val="fr-CA"/>
        </w:rPr>
        <w:t xml:space="preserve">Symposium au congrès annuel de l’American </w:t>
      </w:r>
      <w:proofErr w:type="spellStart"/>
      <w:r w:rsidRPr="00620978">
        <w:rPr>
          <w:rFonts w:ascii="Garamond" w:eastAsia="Times New Roman" w:hAnsi="Garamond" w:cs="Times New Roman"/>
          <w:color w:val="000000"/>
          <w:sz w:val="23"/>
          <w:szCs w:val="23"/>
          <w:lang w:val="fr-CA"/>
        </w:rPr>
        <w:t>Philosophical</w:t>
      </w:r>
      <w:proofErr w:type="spellEnd"/>
      <w:r w:rsidRPr="00620978">
        <w:rPr>
          <w:rFonts w:ascii="Garamond" w:eastAsia="Times New Roman" w:hAnsi="Garamond" w:cs="Times New Roman"/>
          <w:color w:val="000000"/>
          <w:sz w:val="23"/>
          <w:szCs w:val="23"/>
          <w:lang w:val="fr-CA"/>
        </w:rPr>
        <w:t xml:space="preserve"> Association (division Centre), 25 février 2021 (en ligne).</w:t>
      </w:r>
    </w:p>
    <w:p w14:paraId="5DBD51A4" w14:textId="77777777" w:rsidR="000F1044" w:rsidRPr="00620978" w:rsidRDefault="009F3CE5">
      <w:pPr>
        <w:widowControl/>
        <w:numPr>
          <w:ilvl w:val="0"/>
          <w:numId w:val="1"/>
        </w:numPr>
        <w:pBdr>
          <w:top w:val="nil"/>
          <w:left w:val="nil"/>
          <w:bottom w:val="nil"/>
          <w:right w:val="nil"/>
          <w:between w:val="nil"/>
        </w:pBdr>
        <w:tabs>
          <w:tab w:val="left" w:pos="2160"/>
          <w:tab w:val="left" w:pos="2880"/>
          <w:tab w:val="left" w:pos="3600"/>
          <w:tab w:val="left" w:pos="4320"/>
          <w:tab w:val="left" w:pos="5040"/>
          <w:tab w:val="left" w:pos="5760"/>
          <w:tab w:val="left" w:pos="6360"/>
        </w:tabs>
        <w:spacing w:after="200"/>
        <w:ind w:left="1530" w:right="317" w:hanging="450"/>
        <w:jc w:val="both"/>
        <w:rPr>
          <w:rFonts w:ascii="Garamond" w:eastAsia="Times New Roman" w:hAnsi="Garamond" w:cs="Times New Roman"/>
          <w:color w:val="000000"/>
          <w:sz w:val="23"/>
          <w:szCs w:val="23"/>
          <w:lang w:val="fr-CA"/>
        </w:rPr>
      </w:pPr>
      <w:r w:rsidRPr="00620978">
        <w:rPr>
          <w:rFonts w:ascii="Garamond" w:eastAsia="Times New Roman" w:hAnsi="Garamond" w:cs="Times New Roman"/>
          <w:color w:val="000000"/>
          <w:sz w:val="23"/>
          <w:szCs w:val="23"/>
          <w:lang w:val="fr-CA"/>
        </w:rPr>
        <w:t xml:space="preserve">Conférence invitée à </w:t>
      </w:r>
      <w:proofErr w:type="spellStart"/>
      <w:r w:rsidRPr="00620978">
        <w:rPr>
          <w:rFonts w:ascii="Garamond" w:eastAsia="Times New Roman" w:hAnsi="Garamond" w:cs="Times New Roman"/>
          <w:color w:val="000000"/>
          <w:sz w:val="23"/>
          <w:szCs w:val="23"/>
          <w:lang w:val="fr-CA"/>
        </w:rPr>
        <w:t>Northeastern</w:t>
      </w:r>
      <w:proofErr w:type="spellEnd"/>
      <w:r w:rsidRPr="00620978">
        <w:rPr>
          <w:rFonts w:ascii="Garamond" w:eastAsia="Times New Roman" w:hAnsi="Garamond" w:cs="Times New Roman"/>
          <w:color w:val="000000"/>
          <w:sz w:val="23"/>
          <w:szCs w:val="23"/>
          <w:lang w:val="fr-CA"/>
        </w:rPr>
        <w:t xml:space="preserve"> </w:t>
      </w:r>
      <w:proofErr w:type="spellStart"/>
      <w:r w:rsidRPr="00620978">
        <w:rPr>
          <w:rFonts w:ascii="Garamond" w:eastAsia="Times New Roman" w:hAnsi="Garamond" w:cs="Times New Roman"/>
          <w:color w:val="000000"/>
          <w:sz w:val="23"/>
          <w:szCs w:val="23"/>
          <w:lang w:val="fr-CA"/>
        </w:rPr>
        <w:t>University</w:t>
      </w:r>
      <w:proofErr w:type="spellEnd"/>
      <w:r w:rsidRPr="00620978">
        <w:rPr>
          <w:rFonts w:ascii="Garamond" w:eastAsia="Times New Roman" w:hAnsi="Garamond" w:cs="Times New Roman"/>
          <w:color w:val="000000"/>
          <w:sz w:val="23"/>
          <w:szCs w:val="23"/>
          <w:lang w:val="fr-CA"/>
        </w:rPr>
        <w:t>, Boston, 8 février 2021 (en ligne).</w:t>
      </w:r>
    </w:p>
    <w:p w14:paraId="1B1BDF8E" w14:textId="7F7DAC4F" w:rsidR="007339EC" w:rsidRPr="00620978" w:rsidRDefault="009F3CE5" w:rsidP="008A7BA4">
      <w:pPr>
        <w:widowControl/>
        <w:numPr>
          <w:ilvl w:val="0"/>
          <w:numId w:val="1"/>
        </w:numPr>
        <w:pBdr>
          <w:top w:val="nil"/>
          <w:left w:val="nil"/>
          <w:bottom w:val="nil"/>
          <w:right w:val="nil"/>
          <w:between w:val="nil"/>
        </w:pBdr>
        <w:tabs>
          <w:tab w:val="left" w:pos="2160"/>
          <w:tab w:val="left" w:pos="2880"/>
          <w:tab w:val="left" w:pos="3600"/>
          <w:tab w:val="left" w:pos="4320"/>
          <w:tab w:val="left" w:pos="5040"/>
          <w:tab w:val="left" w:pos="5760"/>
          <w:tab w:val="left" w:pos="6360"/>
        </w:tabs>
        <w:spacing w:after="200"/>
        <w:ind w:left="1530" w:right="317" w:hanging="450"/>
        <w:jc w:val="both"/>
        <w:rPr>
          <w:rFonts w:ascii="Garamond" w:eastAsia="Times New Roman" w:hAnsi="Garamond" w:cs="Times New Roman"/>
          <w:color w:val="000000"/>
          <w:sz w:val="23"/>
          <w:szCs w:val="23"/>
          <w:lang w:val="fr-CA"/>
        </w:rPr>
      </w:pPr>
      <w:r w:rsidRPr="00620978">
        <w:rPr>
          <w:rFonts w:ascii="Garamond" w:eastAsia="Times New Roman" w:hAnsi="Garamond" w:cs="Times New Roman"/>
          <w:color w:val="000000"/>
          <w:sz w:val="23"/>
          <w:szCs w:val="23"/>
          <w:lang w:val="fr-CA"/>
        </w:rPr>
        <w:t xml:space="preserve">Colloque au congrès annuel de l’American </w:t>
      </w:r>
      <w:proofErr w:type="spellStart"/>
      <w:r w:rsidRPr="00620978">
        <w:rPr>
          <w:rFonts w:ascii="Garamond" w:eastAsia="Times New Roman" w:hAnsi="Garamond" w:cs="Times New Roman"/>
          <w:color w:val="000000"/>
          <w:sz w:val="23"/>
          <w:szCs w:val="23"/>
          <w:lang w:val="fr-CA"/>
        </w:rPr>
        <w:t>Philosophical</w:t>
      </w:r>
      <w:proofErr w:type="spellEnd"/>
      <w:r w:rsidRPr="00620978">
        <w:rPr>
          <w:rFonts w:ascii="Garamond" w:eastAsia="Times New Roman" w:hAnsi="Garamond" w:cs="Times New Roman"/>
          <w:color w:val="000000"/>
          <w:sz w:val="23"/>
          <w:szCs w:val="23"/>
          <w:lang w:val="fr-CA"/>
        </w:rPr>
        <w:t xml:space="preserve"> Association (division Est), Philadelphie, 11 janvier 2020.</w:t>
      </w:r>
    </w:p>
    <w:p w14:paraId="566E68D9" w14:textId="78060C89" w:rsidR="000F1044" w:rsidRPr="00485387" w:rsidRDefault="009F3CE5">
      <w:pPr>
        <w:widowControl/>
        <w:pBdr>
          <w:top w:val="nil"/>
          <w:left w:val="nil"/>
          <w:bottom w:val="nil"/>
          <w:right w:val="nil"/>
          <w:between w:val="nil"/>
        </w:pBdr>
        <w:tabs>
          <w:tab w:val="left" w:pos="1440"/>
          <w:tab w:val="left" w:pos="2160"/>
          <w:tab w:val="left" w:pos="2880"/>
          <w:tab w:val="left" w:pos="3600"/>
          <w:tab w:val="left" w:pos="4320"/>
          <w:tab w:val="left" w:pos="5040"/>
          <w:tab w:val="left" w:pos="5760"/>
          <w:tab w:val="left" w:pos="6360"/>
        </w:tabs>
        <w:spacing w:after="200"/>
        <w:ind w:left="720" w:right="317"/>
        <w:jc w:val="both"/>
        <w:rPr>
          <w:rFonts w:ascii="Garamond" w:eastAsia="Times New Roman" w:hAnsi="Garamond" w:cs="Times New Roman"/>
          <w:color w:val="000000"/>
          <w:sz w:val="23"/>
          <w:szCs w:val="23"/>
        </w:rPr>
      </w:pPr>
      <w:r w:rsidRPr="00620978">
        <w:rPr>
          <w:rFonts w:ascii="Garamond" w:eastAsia="Times New Roman" w:hAnsi="Garamond" w:cs="Times New Roman"/>
          <w:color w:val="000000"/>
          <w:sz w:val="23"/>
          <w:szCs w:val="23"/>
          <w:lang w:val="fr-CA"/>
        </w:rPr>
        <w:t xml:space="preserve"> </w:t>
      </w:r>
      <w:r>
        <w:rPr>
          <w:rFonts w:ascii="Garamond" w:eastAsia="Times New Roman" w:hAnsi="Garamond" w:cs="Times New Roman"/>
          <w:color w:val="000000"/>
          <w:sz w:val="23"/>
          <w:szCs w:val="23"/>
        </w:rPr>
        <w:t>« The Ethics of Online Trolling », congrès annuel de la Society for Applied Philosophy, Université de Cardiff, 30 juin 2019.</w:t>
      </w:r>
    </w:p>
    <w:p w14:paraId="64B933B5" w14:textId="77777777" w:rsidR="000F1044" w:rsidRPr="00485387" w:rsidRDefault="009F3CE5">
      <w:pPr>
        <w:widowControl/>
        <w:pBdr>
          <w:top w:val="nil"/>
          <w:left w:val="nil"/>
          <w:bottom w:val="nil"/>
          <w:right w:val="nil"/>
          <w:between w:val="nil"/>
        </w:pBdr>
        <w:tabs>
          <w:tab w:val="left" w:pos="1440"/>
          <w:tab w:val="left" w:pos="2160"/>
          <w:tab w:val="left" w:pos="2880"/>
          <w:tab w:val="left" w:pos="3600"/>
          <w:tab w:val="left" w:pos="4320"/>
          <w:tab w:val="left" w:pos="5040"/>
          <w:tab w:val="left" w:pos="5760"/>
          <w:tab w:val="left" w:pos="6360"/>
        </w:tabs>
        <w:spacing w:after="200"/>
        <w:ind w:left="720" w:right="317"/>
        <w:jc w:val="both"/>
        <w:rPr>
          <w:rFonts w:ascii="Garamond" w:eastAsia="Times New Roman" w:hAnsi="Garamond" w:cs="Times New Roman"/>
          <w:color w:val="000000"/>
          <w:sz w:val="23"/>
          <w:szCs w:val="23"/>
        </w:rPr>
      </w:pPr>
      <w:r>
        <w:rPr>
          <w:rFonts w:ascii="Garamond" w:eastAsia="Times New Roman" w:hAnsi="Garamond" w:cs="Times New Roman"/>
          <w:color w:val="000000"/>
          <w:sz w:val="23"/>
          <w:szCs w:val="23"/>
        </w:rPr>
        <w:t>« Dangerous Vaccines and Foreign-born Presidents: Challenges to the Legal Regulation of Online Misinformation », Oxford Uehiro Centre for Practical Ethics, 20 février 2019.</w:t>
      </w:r>
    </w:p>
    <w:p w14:paraId="2B56D8AD" w14:textId="5AA5CD93" w:rsidR="0022033E" w:rsidRPr="00620978" w:rsidRDefault="009F3CE5" w:rsidP="007339EC">
      <w:pPr>
        <w:widowControl/>
        <w:pBdr>
          <w:top w:val="nil"/>
          <w:left w:val="nil"/>
          <w:bottom w:val="nil"/>
          <w:right w:val="nil"/>
          <w:between w:val="nil"/>
        </w:pBdr>
        <w:spacing w:after="200"/>
        <w:ind w:right="321" w:firstLine="720"/>
        <w:jc w:val="both"/>
        <w:rPr>
          <w:rFonts w:ascii="Garamond" w:eastAsia="Times New Roman" w:hAnsi="Garamond" w:cs="Times New Roman"/>
          <w:color w:val="000000"/>
          <w:sz w:val="23"/>
          <w:szCs w:val="23"/>
          <w:lang w:val="fr-CA"/>
        </w:rPr>
      </w:pPr>
      <w:r w:rsidRPr="00620978">
        <w:rPr>
          <w:rFonts w:ascii="Garamond" w:eastAsia="Times New Roman" w:hAnsi="Garamond" w:cs="Times New Roman"/>
          <w:color w:val="000000"/>
          <w:sz w:val="23"/>
          <w:szCs w:val="23"/>
          <w:lang w:val="fr-CA"/>
        </w:rPr>
        <w:t>*</w:t>
      </w:r>
      <w:r w:rsidRPr="00620978">
        <w:rPr>
          <w:rFonts w:ascii="Garamond" w:eastAsia="Times New Roman" w:hAnsi="Garamond" w:cs="Times New Roman"/>
          <w:i/>
          <w:color w:val="000000"/>
          <w:sz w:val="23"/>
          <w:szCs w:val="23"/>
          <w:lang w:val="fr-CA"/>
        </w:rPr>
        <w:t>Les communications antérieures à 2019 ne sont pas répertoriées</w:t>
      </w:r>
      <w:r w:rsidRPr="00620978">
        <w:rPr>
          <w:rFonts w:ascii="Garamond" w:eastAsia="Times New Roman" w:hAnsi="Garamond" w:cs="Times New Roman"/>
          <w:color w:val="000000"/>
          <w:sz w:val="23"/>
          <w:szCs w:val="23"/>
          <w:lang w:val="fr-CA"/>
        </w:rPr>
        <w:t>.</w:t>
      </w:r>
    </w:p>
    <w:p w14:paraId="46F0DEE5" w14:textId="77777777" w:rsidR="000F1044" w:rsidRPr="00620978" w:rsidRDefault="000F1044">
      <w:pPr>
        <w:widowControl/>
        <w:pBdr>
          <w:top w:val="nil"/>
          <w:left w:val="nil"/>
          <w:bottom w:val="nil"/>
          <w:right w:val="nil"/>
          <w:between w:val="nil"/>
        </w:pBdr>
        <w:ind w:left="720" w:right="317" w:hanging="720"/>
        <w:jc w:val="both"/>
        <w:rPr>
          <w:rFonts w:ascii="Garamond" w:eastAsia="Times New Roman" w:hAnsi="Garamond" w:cs="Times New Roman"/>
          <w:color w:val="000000"/>
          <w:sz w:val="23"/>
          <w:szCs w:val="23"/>
          <w:lang w:val="fr-CA"/>
        </w:rPr>
      </w:pPr>
    </w:p>
    <w:p w14:paraId="21A3E03E" w14:textId="77777777" w:rsidR="000F1044" w:rsidRPr="00485387" w:rsidRDefault="009F3CE5">
      <w:pPr>
        <w:pStyle w:val="Title"/>
        <w:spacing w:line="276" w:lineRule="auto"/>
        <w:rPr>
          <w:rFonts w:ascii="Garamond" w:eastAsia="Times" w:hAnsi="Garamond" w:cs="Times"/>
          <w:sz w:val="23"/>
          <w:szCs w:val="23"/>
          <w:lang w:val="fr-CA"/>
        </w:rPr>
      </w:pPr>
      <w:r>
        <w:rPr>
          <w:rFonts w:ascii="Garamond" w:eastAsia="Times" w:hAnsi="Garamond" w:cs="Times"/>
          <w:sz w:val="23"/>
          <w:szCs w:val="23"/>
          <w:lang w:val="fr-CA"/>
        </w:rPr>
        <w:t>SUBVENTIONS DE RECHERCHE</w:t>
      </w:r>
      <w:r>
        <w:rPr>
          <w:rFonts w:ascii="Garamond" w:eastAsia="Garamond" w:hAnsi="Garamond" w:cs="Garamond"/>
          <w:i/>
          <w:lang w:val="fr-CA"/>
        </w:rPr>
        <w:t xml:space="preserve"> </w:t>
      </w:r>
    </w:p>
    <w:p w14:paraId="26DE7754" w14:textId="77777777" w:rsidR="000F1044" w:rsidRPr="00485387" w:rsidRDefault="009F3CE5">
      <w:pPr>
        <w:widowControl/>
        <w:pBdr>
          <w:top w:val="nil"/>
          <w:left w:val="nil"/>
          <w:bottom w:val="nil"/>
          <w:right w:val="nil"/>
          <w:between w:val="nil"/>
        </w:pBdr>
        <w:spacing w:after="160" w:line="276" w:lineRule="auto"/>
        <w:ind w:left="720"/>
        <w:jc w:val="both"/>
        <w:rPr>
          <w:rFonts w:ascii="Garamond" w:eastAsia="Times New Roman" w:hAnsi="Garamond" w:cs="Times New Roman"/>
          <w:color w:val="000000"/>
          <w:sz w:val="23"/>
          <w:szCs w:val="23"/>
          <w:lang w:val="fr-CA"/>
        </w:rPr>
      </w:pPr>
      <w:r>
        <w:rPr>
          <w:rFonts w:ascii="Garamond" w:eastAsia="Times New Roman" w:hAnsi="Garamond" w:cs="Times New Roman"/>
          <w:color w:val="000000"/>
          <w:sz w:val="23"/>
          <w:szCs w:val="23"/>
          <w:lang w:val="fr-CA"/>
        </w:rPr>
        <w:t xml:space="preserve">Collette Brin (CP), Richard Khoury, Jocelyn Maclure, </w:t>
      </w:r>
      <w:r>
        <w:rPr>
          <w:rFonts w:ascii="Garamond" w:eastAsia="Times New Roman" w:hAnsi="Garamond" w:cs="Times New Roman"/>
          <w:b/>
          <w:color w:val="000000"/>
          <w:sz w:val="23"/>
          <w:szCs w:val="23"/>
          <w:lang w:val="fr-CA"/>
        </w:rPr>
        <w:t>Étienne Brown</w:t>
      </w:r>
      <w:r>
        <w:rPr>
          <w:rFonts w:ascii="Garamond" w:eastAsia="Times New Roman" w:hAnsi="Garamond" w:cs="Times New Roman"/>
          <w:color w:val="000000"/>
          <w:sz w:val="23"/>
          <w:szCs w:val="23"/>
          <w:lang w:val="fr-CA"/>
        </w:rPr>
        <w:t>, Julie Gramaccia et Richard Fletcher, « Optimisation des processus éditoriaux à Radio-Canada selon les motivations à s’informer et les profils d’usagers », Chantiers d’intervention thématiques, OBVIA (50 000 CAD) (2024-2025).</w:t>
      </w:r>
    </w:p>
    <w:p w14:paraId="3F948BF6" w14:textId="77777777" w:rsidR="000F1044" w:rsidRPr="00620978" w:rsidRDefault="009F3CE5">
      <w:pPr>
        <w:widowControl/>
        <w:pBdr>
          <w:top w:val="nil"/>
          <w:left w:val="nil"/>
          <w:bottom w:val="nil"/>
          <w:right w:val="nil"/>
          <w:between w:val="nil"/>
        </w:pBdr>
        <w:spacing w:after="160" w:line="276" w:lineRule="auto"/>
        <w:ind w:left="720"/>
        <w:jc w:val="both"/>
        <w:rPr>
          <w:rFonts w:ascii="Garamond" w:eastAsia="Times New Roman" w:hAnsi="Garamond" w:cs="Times New Roman"/>
          <w:color w:val="000000"/>
          <w:sz w:val="23"/>
          <w:szCs w:val="23"/>
          <w:lang w:val="fr-CA"/>
        </w:rPr>
      </w:pPr>
      <w:r w:rsidRPr="00620978">
        <w:rPr>
          <w:rFonts w:ascii="Garamond" w:eastAsia="Times New Roman" w:hAnsi="Garamond" w:cs="Times New Roman"/>
          <w:b/>
          <w:color w:val="000000"/>
          <w:sz w:val="23"/>
          <w:szCs w:val="23"/>
          <w:lang w:val="fr-CA"/>
        </w:rPr>
        <w:t>Étienne Brown</w:t>
      </w:r>
      <w:r w:rsidRPr="00620978">
        <w:rPr>
          <w:rFonts w:ascii="Garamond" w:eastAsia="Times New Roman" w:hAnsi="Garamond" w:cs="Times New Roman"/>
          <w:color w:val="000000"/>
          <w:sz w:val="23"/>
          <w:szCs w:val="23"/>
          <w:lang w:val="fr-CA"/>
        </w:rPr>
        <w:t xml:space="preserve"> (CP), programme de subventions d’amorçage RSCA de la SJSU pour un projet de livre intitulé « Persuasion and Freedom: </w:t>
      </w:r>
      <w:proofErr w:type="spellStart"/>
      <w:r w:rsidRPr="00620978">
        <w:rPr>
          <w:rFonts w:ascii="Garamond" w:eastAsia="Times New Roman" w:hAnsi="Garamond" w:cs="Times New Roman"/>
          <w:color w:val="000000"/>
          <w:sz w:val="23"/>
          <w:szCs w:val="23"/>
          <w:lang w:val="fr-CA"/>
        </w:rPr>
        <w:t>Technological</w:t>
      </w:r>
      <w:proofErr w:type="spellEnd"/>
      <w:r w:rsidRPr="00620978">
        <w:rPr>
          <w:rFonts w:ascii="Garamond" w:eastAsia="Times New Roman" w:hAnsi="Garamond" w:cs="Times New Roman"/>
          <w:color w:val="000000"/>
          <w:sz w:val="23"/>
          <w:szCs w:val="23"/>
          <w:lang w:val="fr-CA"/>
        </w:rPr>
        <w:t xml:space="preserve"> Manipulation in </w:t>
      </w:r>
      <w:proofErr w:type="spellStart"/>
      <w:r w:rsidRPr="00620978">
        <w:rPr>
          <w:rFonts w:ascii="Garamond" w:eastAsia="Times New Roman" w:hAnsi="Garamond" w:cs="Times New Roman"/>
          <w:color w:val="000000"/>
          <w:sz w:val="23"/>
          <w:szCs w:val="23"/>
          <w:lang w:val="fr-CA"/>
        </w:rPr>
        <w:t>Contemporary</w:t>
      </w:r>
      <w:proofErr w:type="spellEnd"/>
      <w:r w:rsidRPr="00620978">
        <w:rPr>
          <w:rFonts w:ascii="Garamond" w:eastAsia="Times New Roman" w:hAnsi="Garamond" w:cs="Times New Roman"/>
          <w:color w:val="000000"/>
          <w:sz w:val="23"/>
          <w:szCs w:val="23"/>
          <w:lang w:val="fr-CA"/>
        </w:rPr>
        <w:t xml:space="preserve"> </w:t>
      </w:r>
      <w:proofErr w:type="spellStart"/>
      <w:r w:rsidRPr="00620978">
        <w:rPr>
          <w:rFonts w:ascii="Garamond" w:eastAsia="Times New Roman" w:hAnsi="Garamond" w:cs="Times New Roman"/>
          <w:color w:val="000000"/>
          <w:sz w:val="23"/>
          <w:szCs w:val="23"/>
          <w:lang w:val="fr-CA"/>
        </w:rPr>
        <w:t>Political</w:t>
      </w:r>
      <w:proofErr w:type="spellEnd"/>
      <w:r w:rsidRPr="00620978">
        <w:rPr>
          <w:rFonts w:ascii="Garamond" w:eastAsia="Times New Roman" w:hAnsi="Garamond" w:cs="Times New Roman"/>
          <w:color w:val="000000"/>
          <w:sz w:val="23"/>
          <w:szCs w:val="23"/>
          <w:lang w:val="fr-CA"/>
        </w:rPr>
        <w:t xml:space="preserve"> </w:t>
      </w:r>
      <w:proofErr w:type="spellStart"/>
      <w:r w:rsidRPr="00620978">
        <w:rPr>
          <w:rFonts w:ascii="Garamond" w:eastAsia="Times New Roman" w:hAnsi="Garamond" w:cs="Times New Roman"/>
          <w:color w:val="000000"/>
          <w:sz w:val="23"/>
          <w:szCs w:val="23"/>
          <w:lang w:val="fr-CA"/>
        </w:rPr>
        <w:t>Thought</w:t>
      </w:r>
      <w:proofErr w:type="spellEnd"/>
      <w:r w:rsidRPr="00620978">
        <w:rPr>
          <w:rFonts w:ascii="Garamond" w:eastAsia="Times New Roman" w:hAnsi="Garamond" w:cs="Times New Roman"/>
          <w:color w:val="000000"/>
          <w:sz w:val="23"/>
          <w:szCs w:val="23"/>
          <w:lang w:val="fr-CA"/>
        </w:rPr>
        <w:t> » (6 020 USD) (2022-2023).</w:t>
      </w:r>
    </w:p>
    <w:p w14:paraId="40CA29EB" w14:textId="77777777" w:rsidR="000F1044" w:rsidRPr="00620978" w:rsidRDefault="009F3CE5">
      <w:pPr>
        <w:widowControl/>
        <w:pBdr>
          <w:top w:val="nil"/>
          <w:left w:val="nil"/>
          <w:bottom w:val="nil"/>
          <w:right w:val="nil"/>
          <w:between w:val="nil"/>
        </w:pBdr>
        <w:spacing w:line="276" w:lineRule="auto"/>
        <w:ind w:left="720"/>
        <w:jc w:val="both"/>
        <w:rPr>
          <w:rFonts w:ascii="Garamond" w:eastAsia="Times New Roman" w:hAnsi="Garamond" w:cs="Times New Roman"/>
          <w:color w:val="000000"/>
          <w:sz w:val="23"/>
          <w:szCs w:val="23"/>
          <w:lang w:val="fr-CA"/>
        </w:rPr>
      </w:pPr>
      <w:r w:rsidRPr="00620978">
        <w:rPr>
          <w:rFonts w:ascii="Garamond" w:eastAsia="Times New Roman" w:hAnsi="Garamond" w:cs="Times New Roman"/>
          <w:color w:val="000000"/>
          <w:sz w:val="23"/>
          <w:szCs w:val="23"/>
          <w:lang w:val="fr-CA"/>
        </w:rPr>
        <w:t xml:space="preserve">Alain Renaut (CP), </w:t>
      </w:r>
      <w:r w:rsidRPr="00620978">
        <w:rPr>
          <w:rFonts w:ascii="Garamond" w:eastAsia="Times New Roman" w:hAnsi="Garamond" w:cs="Times New Roman"/>
          <w:b/>
          <w:color w:val="000000"/>
          <w:sz w:val="23"/>
          <w:szCs w:val="23"/>
          <w:lang w:val="fr-CA"/>
        </w:rPr>
        <w:t>Étienne Brown</w:t>
      </w:r>
      <w:r w:rsidRPr="00620978">
        <w:rPr>
          <w:rFonts w:ascii="Garamond" w:eastAsia="Times New Roman" w:hAnsi="Garamond" w:cs="Times New Roman"/>
          <w:color w:val="000000"/>
          <w:sz w:val="23"/>
          <w:szCs w:val="23"/>
          <w:lang w:val="fr-CA"/>
        </w:rPr>
        <w:t>, Marie-Pauline Chartron et Geoffroy Lauvau, « Inégalités entre globalisation et particularisation (IGEP) », projet financé par l’Agence nationale de la recherche (France) (100 000 €) (2012-2016).</w:t>
      </w:r>
    </w:p>
    <w:p w14:paraId="2856F6BA" w14:textId="77777777" w:rsidR="000F1044" w:rsidRPr="00620978" w:rsidRDefault="000F1044">
      <w:pPr>
        <w:pBdr>
          <w:top w:val="nil"/>
          <w:left w:val="nil"/>
          <w:bottom w:val="nil"/>
          <w:right w:val="nil"/>
          <w:between w:val="nil"/>
        </w:pBdr>
        <w:spacing w:line="300" w:lineRule="auto"/>
        <w:rPr>
          <w:rFonts w:ascii="Garamond" w:eastAsia="Times" w:hAnsi="Garamond" w:cs="Times"/>
          <w:color w:val="000000"/>
          <w:sz w:val="23"/>
          <w:szCs w:val="23"/>
          <w:lang w:val="fr-CA"/>
        </w:rPr>
      </w:pPr>
    </w:p>
    <w:p w14:paraId="2B440E1F" w14:textId="77777777" w:rsidR="000F1044" w:rsidRPr="00883D90" w:rsidRDefault="009F3CE5">
      <w:pPr>
        <w:pStyle w:val="Title"/>
        <w:spacing w:line="276" w:lineRule="auto"/>
        <w:rPr>
          <w:rFonts w:ascii="Garamond" w:eastAsia="Times" w:hAnsi="Garamond" w:cs="Times"/>
          <w:sz w:val="23"/>
          <w:szCs w:val="23"/>
          <w:lang w:val="en-US"/>
        </w:rPr>
      </w:pPr>
      <w:r>
        <w:rPr>
          <w:rFonts w:ascii="Garamond" w:eastAsia="Times" w:hAnsi="Garamond" w:cs="Times"/>
          <w:sz w:val="23"/>
          <w:szCs w:val="23"/>
          <w:lang w:val="en-US"/>
        </w:rPr>
        <w:t xml:space="preserve">ENGAGEMENT PUBLIC </w:t>
      </w:r>
    </w:p>
    <w:p w14:paraId="1F2BEFDC" w14:textId="31546C5B" w:rsidR="004F7FEC" w:rsidRDefault="004F7FEC" w:rsidP="00077B1B">
      <w:pPr>
        <w:widowControl/>
        <w:pBdr>
          <w:top w:val="nil"/>
          <w:left w:val="nil"/>
          <w:bottom w:val="nil"/>
          <w:right w:val="nil"/>
          <w:between w:val="nil"/>
        </w:pBdr>
        <w:spacing w:after="100" w:line="276" w:lineRule="auto"/>
        <w:ind w:left="720"/>
        <w:rPr>
          <w:rFonts w:ascii="Garamond" w:eastAsia="Times New Roman" w:hAnsi="Garamond" w:cs="Times New Roman"/>
          <w:sz w:val="23"/>
          <w:szCs w:val="23"/>
          <w:lang w:val="en-US"/>
        </w:rPr>
      </w:pPr>
      <w:r>
        <w:rPr>
          <w:rFonts w:ascii="Garamond" w:eastAsia="Times New Roman" w:hAnsi="Garamond" w:cs="Times New Roman"/>
          <w:sz w:val="23"/>
          <w:szCs w:val="23"/>
          <w:lang w:val="en-US"/>
        </w:rPr>
        <w:t xml:space="preserve">« Free to Speak, Not to Listen: Freedom of Expression in the Age of AI Chatbots », </w:t>
      </w:r>
      <w:r>
        <w:rPr>
          <w:rFonts w:ascii="Garamond" w:eastAsia="Times New Roman" w:hAnsi="Garamond" w:cs="Times New Roman"/>
          <w:color w:val="000000"/>
          <w:sz w:val="23"/>
          <w:szCs w:val="23"/>
        </w:rPr>
        <w:t>American Philosophical Association Public Philosophy Blog, 20 juillet 2026.</w:t>
      </w:r>
    </w:p>
    <w:p w14:paraId="7AD0480B" w14:textId="5226377F" w:rsidR="00AC63ED" w:rsidRPr="00620978" w:rsidRDefault="0009549A" w:rsidP="00077B1B">
      <w:pPr>
        <w:widowControl/>
        <w:pBdr>
          <w:top w:val="nil"/>
          <w:left w:val="nil"/>
          <w:bottom w:val="nil"/>
          <w:right w:val="nil"/>
          <w:between w:val="nil"/>
        </w:pBdr>
        <w:spacing w:after="100" w:line="276" w:lineRule="auto"/>
        <w:ind w:left="720"/>
        <w:rPr>
          <w:rFonts w:ascii="Garamond" w:eastAsia="Times New Roman" w:hAnsi="Garamond" w:cs="Times New Roman"/>
          <w:sz w:val="23"/>
          <w:szCs w:val="23"/>
          <w:lang w:val="fr-CA"/>
        </w:rPr>
      </w:pPr>
      <w:r w:rsidRPr="00620978">
        <w:rPr>
          <w:rFonts w:ascii="Garamond" w:eastAsia="Times New Roman" w:hAnsi="Garamond" w:cs="Times New Roman"/>
          <w:sz w:val="23"/>
          <w:szCs w:val="23"/>
          <w:lang w:val="fr-CA"/>
        </w:rPr>
        <w:t xml:space="preserve">Entrevue pour le National Observer (Canada) sur les </w:t>
      </w:r>
      <w:hyperlink r:id="rId10" w:history="1">
        <w:r w:rsidRPr="00620978">
          <w:rPr>
            <w:rStyle w:val="Hyperlink"/>
            <w:rFonts w:ascii="Garamond" w:eastAsia="Times New Roman" w:hAnsi="Garamond" w:cs="Times New Roman"/>
            <w:sz w:val="23"/>
            <w:szCs w:val="23"/>
            <w:lang w:val="fr-CA"/>
          </w:rPr>
          <w:t>enjeux éthiques, pour les élus, de quitter X</w:t>
        </w:r>
      </w:hyperlink>
      <w:r w:rsidRPr="00620978">
        <w:rPr>
          <w:rFonts w:ascii="Garamond" w:eastAsia="Times New Roman" w:hAnsi="Garamond" w:cs="Times New Roman"/>
          <w:sz w:val="23"/>
          <w:szCs w:val="23"/>
          <w:lang w:val="fr-CA"/>
        </w:rPr>
        <w:t>, 30 juin 2026.</w:t>
      </w:r>
    </w:p>
    <w:p w14:paraId="61427C46" w14:textId="33C1BCF1" w:rsidR="00DF2B78" w:rsidRPr="00B837A7" w:rsidRDefault="00DF2B78" w:rsidP="00077B1B">
      <w:pPr>
        <w:widowControl/>
        <w:pBdr>
          <w:top w:val="nil"/>
          <w:left w:val="nil"/>
          <w:bottom w:val="nil"/>
          <w:right w:val="nil"/>
          <w:between w:val="nil"/>
        </w:pBdr>
        <w:spacing w:after="100" w:line="276" w:lineRule="auto"/>
        <w:ind w:left="720"/>
        <w:rPr>
          <w:rFonts w:ascii="Garamond" w:eastAsia="Times New Roman" w:hAnsi="Garamond" w:cs="Times New Roman"/>
          <w:sz w:val="23"/>
          <w:szCs w:val="23"/>
          <w:lang w:val="en-US"/>
        </w:rPr>
      </w:pPr>
      <w:proofErr w:type="spellStart"/>
      <w:r>
        <w:rPr>
          <w:rFonts w:ascii="Garamond" w:eastAsia="Times New Roman" w:hAnsi="Garamond" w:cs="Times New Roman"/>
          <w:sz w:val="23"/>
          <w:szCs w:val="23"/>
          <w:lang w:val="en-US"/>
        </w:rPr>
        <w:t>Entrevue</w:t>
      </w:r>
      <w:proofErr w:type="spellEnd"/>
      <w:r>
        <w:rPr>
          <w:rFonts w:ascii="Garamond" w:eastAsia="Times New Roman" w:hAnsi="Garamond" w:cs="Times New Roman"/>
          <w:sz w:val="23"/>
          <w:szCs w:val="23"/>
          <w:lang w:val="en-US"/>
        </w:rPr>
        <w:t xml:space="preserve">, </w:t>
      </w:r>
      <w:r>
        <w:rPr>
          <w:rFonts w:ascii="Garamond" w:eastAsia="Times New Roman" w:hAnsi="Garamond" w:cs="Times New Roman"/>
          <w:i/>
          <w:iCs/>
          <w:sz w:val="23"/>
          <w:szCs w:val="23"/>
          <w:lang w:val="en-US"/>
        </w:rPr>
        <w:t xml:space="preserve">Trust in Tech </w:t>
      </w:r>
      <w:r>
        <w:rPr>
          <w:rFonts w:ascii="Garamond" w:eastAsia="Times New Roman" w:hAnsi="Garamond" w:cs="Times New Roman"/>
          <w:sz w:val="23"/>
          <w:szCs w:val="23"/>
          <w:lang w:val="en-US"/>
        </w:rPr>
        <w:t xml:space="preserve">(balado; </w:t>
      </w:r>
      <w:proofErr w:type="gramStart"/>
      <w:r>
        <w:rPr>
          <w:rFonts w:ascii="Garamond" w:eastAsia="Times New Roman" w:hAnsi="Garamond" w:cs="Times New Roman"/>
          <w:sz w:val="23"/>
          <w:szCs w:val="23"/>
          <w:lang w:val="en-US"/>
        </w:rPr>
        <w:t>épisode :</w:t>
      </w:r>
      <w:proofErr w:type="gramEnd"/>
      <w:r>
        <w:rPr>
          <w:rFonts w:ascii="Garamond" w:eastAsia="Times New Roman" w:hAnsi="Garamond" w:cs="Times New Roman"/>
          <w:sz w:val="23"/>
          <w:szCs w:val="23"/>
          <w:lang w:val="en-US"/>
        </w:rPr>
        <w:t xml:space="preserve"> </w:t>
      </w:r>
      <w:hyperlink r:id="rId11" w:history="1">
        <w:r>
          <w:rPr>
            <w:rStyle w:val="Hyperlink"/>
            <w:rFonts w:ascii="Garamond" w:eastAsia="Times New Roman" w:hAnsi="Garamond" w:cs="Times New Roman"/>
            <w:sz w:val="23"/>
            <w:szCs w:val="23"/>
            <w:lang w:val="en-US"/>
          </w:rPr>
          <w:t>Building Trust and Safety Across Sectors</w:t>
        </w:r>
      </w:hyperlink>
      <w:r>
        <w:rPr>
          <w:rFonts w:ascii="Garamond" w:eastAsia="Times New Roman" w:hAnsi="Garamond" w:cs="Times New Roman"/>
          <w:sz w:val="23"/>
          <w:szCs w:val="23"/>
          <w:lang w:val="en-US"/>
        </w:rPr>
        <w:t>), 16 juin 2026.</w:t>
      </w:r>
    </w:p>
    <w:p w14:paraId="106CE0F2" w14:textId="6DF8D502" w:rsidR="00077B1B" w:rsidRPr="000161B2" w:rsidRDefault="00077B1B" w:rsidP="00077B1B">
      <w:pPr>
        <w:widowControl/>
        <w:pBdr>
          <w:top w:val="nil"/>
          <w:left w:val="nil"/>
          <w:bottom w:val="nil"/>
          <w:right w:val="nil"/>
          <w:between w:val="nil"/>
        </w:pBdr>
        <w:spacing w:after="100" w:line="276" w:lineRule="auto"/>
        <w:ind w:left="720"/>
        <w:rPr>
          <w:rFonts w:ascii="Garamond" w:eastAsia="Times New Roman" w:hAnsi="Garamond" w:cs="Times New Roman"/>
          <w:sz w:val="23"/>
          <w:szCs w:val="23"/>
          <w:lang w:val="fr-CA"/>
        </w:rPr>
      </w:pPr>
      <w:r>
        <w:rPr>
          <w:rFonts w:ascii="Garamond" w:eastAsia="Times New Roman" w:hAnsi="Garamond" w:cs="Times New Roman"/>
          <w:sz w:val="23"/>
          <w:szCs w:val="23"/>
          <w:lang w:val="fr-CA"/>
        </w:rPr>
        <w:t>« </w:t>
      </w:r>
      <w:hyperlink r:id="rId12" w:history="1">
        <w:r>
          <w:rPr>
            <w:rStyle w:val="Hyperlink"/>
            <w:rFonts w:ascii="Garamond" w:hAnsi="Garamond"/>
            <w:sz w:val="23"/>
            <w:szCs w:val="23"/>
            <w:lang w:val="fr-CA"/>
          </w:rPr>
          <w:t>Et si on proposait aux étudiants un contrat sur les usages permis et interdits de l’IA</w:t>
        </w:r>
      </w:hyperlink>
      <w:r>
        <w:rPr>
          <w:rFonts w:ascii="Garamond" w:hAnsi="Garamond"/>
          <w:sz w:val="23"/>
          <w:szCs w:val="23"/>
          <w:lang w:val="fr-CA"/>
        </w:rPr>
        <w:t> ?</w:t>
      </w:r>
      <w:r>
        <w:rPr>
          <w:rFonts w:ascii="Garamond" w:eastAsia="Times New Roman" w:hAnsi="Garamond" w:cs="Times New Roman"/>
          <w:sz w:val="23"/>
          <w:szCs w:val="23"/>
          <w:lang w:val="fr-CA"/>
        </w:rPr>
        <w:t xml:space="preserve"> », lettre d’opinion dans </w:t>
      </w:r>
      <w:r>
        <w:rPr>
          <w:rFonts w:ascii="Garamond" w:eastAsia="Times New Roman" w:hAnsi="Garamond" w:cs="Times New Roman"/>
          <w:i/>
          <w:iCs/>
          <w:sz w:val="23"/>
          <w:szCs w:val="23"/>
          <w:lang w:val="fr-CA"/>
        </w:rPr>
        <w:t>Le Devoir</w:t>
      </w:r>
      <w:r>
        <w:rPr>
          <w:rFonts w:ascii="Garamond" w:eastAsia="Times New Roman" w:hAnsi="Garamond" w:cs="Times New Roman"/>
          <w:sz w:val="23"/>
          <w:szCs w:val="23"/>
          <w:lang w:val="fr-CA"/>
        </w:rPr>
        <w:t>, 30 janvier 2026.</w:t>
      </w:r>
    </w:p>
    <w:p w14:paraId="6CDE78DA" w14:textId="494B64A8" w:rsidR="000F1044" w:rsidRPr="00485387" w:rsidRDefault="009F3CE5">
      <w:pPr>
        <w:widowControl/>
        <w:pBdr>
          <w:top w:val="nil"/>
          <w:left w:val="nil"/>
          <w:bottom w:val="nil"/>
          <w:right w:val="nil"/>
          <w:between w:val="nil"/>
        </w:pBdr>
        <w:spacing w:after="100" w:line="276" w:lineRule="auto"/>
        <w:ind w:left="720"/>
        <w:rPr>
          <w:rFonts w:ascii="Garamond" w:eastAsia="Times New Roman" w:hAnsi="Garamond" w:cs="Times New Roman"/>
          <w:color w:val="000000"/>
          <w:sz w:val="23"/>
          <w:szCs w:val="23"/>
        </w:rPr>
      </w:pPr>
      <w:r>
        <w:rPr>
          <w:rFonts w:ascii="Garamond" w:eastAsia="Times New Roman" w:hAnsi="Garamond" w:cs="Times New Roman"/>
          <w:color w:val="000000"/>
          <w:sz w:val="23"/>
          <w:szCs w:val="23"/>
        </w:rPr>
        <w:t>« </w:t>
      </w:r>
      <w:hyperlink r:id="rId13">
        <w:r>
          <w:rPr>
            <w:rFonts w:ascii="Garamond" w:eastAsia="Times New Roman" w:hAnsi="Garamond" w:cs="Times New Roman"/>
            <w:color w:val="0563C1"/>
            <w:sz w:val="23"/>
            <w:szCs w:val="23"/>
            <w:u w:val="single"/>
          </w:rPr>
          <w:t>The Democratic Perils of Hidden Moderation</w:t>
        </w:r>
      </w:hyperlink>
      <w:r>
        <w:rPr>
          <w:rFonts w:ascii="Garamond" w:eastAsia="Times New Roman" w:hAnsi="Garamond" w:cs="Times New Roman"/>
          <w:color w:val="000000"/>
          <w:sz w:val="23"/>
          <w:szCs w:val="23"/>
        </w:rPr>
        <w:t> », American Philosophical Association Research Beats Blog, 26 août 2025.</w:t>
      </w:r>
    </w:p>
    <w:p w14:paraId="2DCF28E0" w14:textId="77777777" w:rsidR="000F1044" w:rsidRPr="00485387" w:rsidRDefault="009F3CE5">
      <w:pPr>
        <w:widowControl/>
        <w:pBdr>
          <w:top w:val="nil"/>
          <w:left w:val="nil"/>
          <w:bottom w:val="nil"/>
          <w:right w:val="nil"/>
          <w:between w:val="nil"/>
        </w:pBdr>
        <w:spacing w:after="100" w:line="276" w:lineRule="auto"/>
        <w:ind w:left="720"/>
        <w:rPr>
          <w:rFonts w:ascii="Garamond" w:eastAsia="Times New Roman" w:hAnsi="Garamond" w:cs="Times New Roman"/>
          <w:color w:val="000000"/>
          <w:sz w:val="23"/>
          <w:szCs w:val="23"/>
        </w:rPr>
      </w:pPr>
      <w:r>
        <w:rPr>
          <w:rFonts w:ascii="Garamond" w:eastAsia="Times New Roman" w:hAnsi="Garamond" w:cs="Times New Roman"/>
          <w:color w:val="000000"/>
          <w:sz w:val="23"/>
          <w:szCs w:val="23"/>
        </w:rPr>
        <w:t>« </w:t>
      </w:r>
      <w:hyperlink r:id="rId14">
        <w:r>
          <w:rPr>
            <w:rFonts w:ascii="Garamond" w:eastAsia="Times New Roman" w:hAnsi="Garamond" w:cs="Times New Roman"/>
            <w:color w:val="0563C1"/>
            <w:sz w:val="23"/>
            <w:szCs w:val="23"/>
            <w:u w:val="single"/>
          </w:rPr>
          <w:t>Moral Judgement and the Normativity of Practical Identities</w:t>
        </w:r>
      </w:hyperlink>
      <w:r>
        <w:rPr>
          <w:rFonts w:ascii="Garamond" w:eastAsia="Times New Roman" w:hAnsi="Garamond" w:cs="Times New Roman"/>
          <w:color w:val="000000"/>
          <w:sz w:val="23"/>
          <w:szCs w:val="23"/>
        </w:rPr>
        <w:t xml:space="preserve"> », </w:t>
      </w:r>
      <w:r>
        <w:rPr>
          <w:rFonts w:ascii="Garamond" w:eastAsia="Times New Roman" w:hAnsi="Garamond" w:cs="Times New Roman"/>
          <w:i/>
          <w:color w:val="000000"/>
          <w:sz w:val="23"/>
          <w:szCs w:val="23"/>
        </w:rPr>
        <w:t>Politics and Rights Review</w:t>
      </w:r>
      <w:r>
        <w:rPr>
          <w:rFonts w:ascii="Garamond" w:eastAsia="Times New Roman" w:hAnsi="Garamond" w:cs="Times New Roman"/>
          <w:color w:val="000000"/>
          <w:sz w:val="23"/>
          <w:szCs w:val="23"/>
        </w:rPr>
        <w:t>, 18 mars 2025.</w:t>
      </w:r>
    </w:p>
    <w:p w14:paraId="7F5FDF94" w14:textId="5059D661" w:rsidR="000F1044" w:rsidRPr="00620978" w:rsidRDefault="009F3CE5">
      <w:pPr>
        <w:widowControl/>
        <w:pBdr>
          <w:top w:val="nil"/>
          <w:left w:val="nil"/>
          <w:bottom w:val="nil"/>
          <w:right w:val="nil"/>
          <w:between w:val="nil"/>
        </w:pBdr>
        <w:spacing w:after="100" w:line="276" w:lineRule="auto"/>
        <w:ind w:left="720"/>
        <w:rPr>
          <w:rFonts w:ascii="Garamond" w:eastAsia="Times New Roman" w:hAnsi="Garamond" w:cs="Times New Roman"/>
          <w:b/>
          <w:color w:val="000000"/>
          <w:sz w:val="23"/>
          <w:szCs w:val="23"/>
          <w:lang w:val="fr-CA"/>
        </w:rPr>
      </w:pPr>
      <w:r w:rsidRPr="00620978">
        <w:rPr>
          <w:rFonts w:ascii="Garamond" w:eastAsia="Times New Roman" w:hAnsi="Garamond" w:cs="Times New Roman"/>
          <w:color w:val="000000"/>
          <w:sz w:val="23"/>
          <w:szCs w:val="23"/>
          <w:lang w:val="fr-CA"/>
        </w:rPr>
        <w:lastRenderedPageBreak/>
        <w:t xml:space="preserve">Débatteur au débat de la San José State </w:t>
      </w:r>
      <w:proofErr w:type="spellStart"/>
      <w:r w:rsidRPr="00620978">
        <w:rPr>
          <w:rFonts w:ascii="Garamond" w:eastAsia="Times New Roman" w:hAnsi="Garamond" w:cs="Times New Roman"/>
          <w:color w:val="000000"/>
          <w:sz w:val="23"/>
          <w:szCs w:val="23"/>
          <w:lang w:val="fr-CA"/>
        </w:rPr>
        <w:t>University</w:t>
      </w:r>
      <w:proofErr w:type="spellEnd"/>
      <w:r w:rsidRPr="00620978">
        <w:rPr>
          <w:rFonts w:ascii="Garamond" w:eastAsia="Times New Roman" w:hAnsi="Garamond" w:cs="Times New Roman"/>
          <w:color w:val="000000"/>
          <w:sz w:val="23"/>
          <w:szCs w:val="23"/>
          <w:lang w:val="fr-CA"/>
        </w:rPr>
        <w:t xml:space="preserve"> sur l’utilisation de l’IA dans l’enseignement et l’apprentissage, 17 mars 2025.</w:t>
      </w:r>
    </w:p>
    <w:p w14:paraId="1C11388A" w14:textId="77777777" w:rsidR="000F1044" w:rsidRPr="00485387" w:rsidRDefault="009F3CE5">
      <w:pPr>
        <w:widowControl/>
        <w:pBdr>
          <w:top w:val="nil"/>
          <w:left w:val="nil"/>
          <w:bottom w:val="nil"/>
          <w:right w:val="nil"/>
          <w:between w:val="nil"/>
        </w:pBdr>
        <w:spacing w:after="100" w:line="276" w:lineRule="auto"/>
        <w:ind w:left="720"/>
        <w:rPr>
          <w:rFonts w:ascii="Garamond" w:eastAsia="Times" w:hAnsi="Garamond" w:cs="Times"/>
          <w:color w:val="000000"/>
          <w:sz w:val="23"/>
          <w:szCs w:val="23"/>
          <w:lang w:val="fr-CA"/>
        </w:rPr>
      </w:pPr>
      <w:r>
        <w:rPr>
          <w:rFonts w:ascii="Garamond" w:eastAsia="Times New Roman" w:hAnsi="Garamond" w:cs="Times New Roman"/>
          <w:color w:val="000000"/>
          <w:sz w:val="23"/>
          <w:szCs w:val="23"/>
          <w:lang w:val="fr-CA"/>
        </w:rPr>
        <w:t xml:space="preserve">« Sur Facebook et Instagram, la haine coulera bientôt comme un long fleuve tranquille », </w:t>
      </w:r>
      <w:hyperlink r:id="rId15">
        <w:r>
          <w:rPr>
            <w:rFonts w:ascii="Garamond" w:eastAsia="Times New Roman" w:hAnsi="Garamond" w:cs="Times New Roman"/>
            <w:color w:val="0563C1"/>
            <w:sz w:val="23"/>
            <w:szCs w:val="23"/>
            <w:u w:val="single"/>
            <w:lang w:val="fr-CA"/>
          </w:rPr>
          <w:t>Lettre d’opinion</w:t>
        </w:r>
      </w:hyperlink>
      <w:r>
        <w:rPr>
          <w:rFonts w:ascii="Garamond" w:eastAsia="Times New Roman" w:hAnsi="Garamond" w:cs="Times New Roman"/>
          <w:color w:val="000000"/>
          <w:sz w:val="23"/>
          <w:szCs w:val="23"/>
          <w:lang w:val="fr-CA"/>
        </w:rPr>
        <w:t xml:space="preserve"> dans </w:t>
      </w:r>
      <w:r>
        <w:rPr>
          <w:rFonts w:ascii="Garamond" w:eastAsia="Times New Roman" w:hAnsi="Garamond" w:cs="Times New Roman"/>
          <w:i/>
          <w:color w:val="000000"/>
          <w:sz w:val="23"/>
          <w:szCs w:val="23"/>
          <w:lang w:val="fr-CA"/>
        </w:rPr>
        <w:t>Le</w:t>
      </w:r>
      <w:r>
        <w:rPr>
          <w:rFonts w:ascii="Garamond" w:eastAsia="Times" w:hAnsi="Garamond" w:cs="Times"/>
          <w:i/>
          <w:color w:val="000000"/>
          <w:sz w:val="23"/>
          <w:szCs w:val="23"/>
          <w:lang w:val="fr-CA"/>
        </w:rPr>
        <w:t xml:space="preserve"> Devoir</w:t>
      </w:r>
      <w:r>
        <w:rPr>
          <w:rFonts w:ascii="Garamond" w:eastAsia="Times" w:hAnsi="Garamond" w:cs="Times"/>
          <w:color w:val="000000"/>
          <w:sz w:val="23"/>
          <w:szCs w:val="23"/>
          <w:lang w:val="fr-CA"/>
        </w:rPr>
        <w:t>, 11 janvier 2025.</w:t>
      </w:r>
    </w:p>
    <w:p w14:paraId="5BB2BEB4" w14:textId="77777777" w:rsidR="000F1044" w:rsidRPr="00485387" w:rsidRDefault="009F3CE5">
      <w:pPr>
        <w:widowControl/>
        <w:pBdr>
          <w:top w:val="nil"/>
          <w:left w:val="nil"/>
          <w:bottom w:val="nil"/>
          <w:right w:val="nil"/>
          <w:between w:val="nil"/>
        </w:pBdr>
        <w:spacing w:after="100" w:line="276" w:lineRule="auto"/>
        <w:ind w:left="720"/>
        <w:rPr>
          <w:rFonts w:ascii="Garamond" w:eastAsia="Times" w:hAnsi="Garamond" w:cs="Times"/>
          <w:color w:val="000000"/>
          <w:sz w:val="23"/>
          <w:szCs w:val="23"/>
          <w:lang w:val="fr-CA"/>
        </w:rPr>
      </w:pPr>
      <w:r>
        <w:rPr>
          <w:rFonts w:ascii="Garamond" w:eastAsia="Times" w:hAnsi="Garamond" w:cs="Times"/>
          <w:color w:val="000000"/>
          <w:sz w:val="23"/>
          <w:szCs w:val="23"/>
          <w:lang w:val="fr-CA"/>
        </w:rPr>
        <w:t xml:space="preserve">« La Silicon Valley a besoin d’un organisme de réglementation indépendant », </w:t>
      </w:r>
      <w:hyperlink r:id="rId16">
        <w:r>
          <w:rPr>
            <w:rFonts w:ascii="Garamond" w:eastAsia="Times" w:hAnsi="Garamond" w:cs="Times"/>
            <w:color w:val="0563C1"/>
            <w:sz w:val="23"/>
            <w:szCs w:val="23"/>
            <w:u w:val="single"/>
            <w:lang w:val="fr-CA"/>
          </w:rPr>
          <w:t>Lettre d’opinion</w:t>
        </w:r>
      </w:hyperlink>
      <w:r>
        <w:rPr>
          <w:rFonts w:ascii="Garamond" w:eastAsia="Times" w:hAnsi="Garamond" w:cs="Times"/>
          <w:color w:val="000000"/>
          <w:sz w:val="23"/>
          <w:szCs w:val="23"/>
          <w:lang w:val="fr-CA"/>
        </w:rPr>
        <w:t xml:space="preserve"> dans </w:t>
      </w:r>
      <w:r>
        <w:rPr>
          <w:rFonts w:ascii="Garamond" w:eastAsia="Times" w:hAnsi="Garamond" w:cs="Times"/>
          <w:i/>
          <w:color w:val="000000"/>
          <w:sz w:val="23"/>
          <w:szCs w:val="23"/>
          <w:lang w:val="fr-CA"/>
        </w:rPr>
        <w:t>Le Devoir</w:t>
      </w:r>
      <w:r>
        <w:rPr>
          <w:rFonts w:ascii="Garamond" w:eastAsia="Times" w:hAnsi="Garamond" w:cs="Times"/>
          <w:color w:val="000000"/>
          <w:sz w:val="23"/>
          <w:szCs w:val="23"/>
          <w:lang w:val="fr-CA"/>
        </w:rPr>
        <w:t xml:space="preserve">, 31 mars 2023. </w:t>
      </w:r>
    </w:p>
    <w:p w14:paraId="734ADE8C" w14:textId="77777777" w:rsidR="000F1044" w:rsidRPr="00485387" w:rsidRDefault="009F3CE5">
      <w:pPr>
        <w:widowControl/>
        <w:pBdr>
          <w:top w:val="nil"/>
          <w:left w:val="nil"/>
          <w:bottom w:val="nil"/>
          <w:right w:val="nil"/>
          <w:between w:val="nil"/>
        </w:pBdr>
        <w:spacing w:after="100" w:line="276" w:lineRule="auto"/>
        <w:ind w:left="720"/>
        <w:rPr>
          <w:rFonts w:ascii="Garamond" w:eastAsia="Times" w:hAnsi="Garamond" w:cs="Times"/>
          <w:color w:val="000000"/>
          <w:sz w:val="23"/>
          <w:szCs w:val="23"/>
        </w:rPr>
      </w:pPr>
      <w:r>
        <w:rPr>
          <w:rFonts w:ascii="Garamond" w:eastAsia="Times" w:hAnsi="Garamond" w:cs="Times"/>
          <w:color w:val="000000"/>
          <w:sz w:val="23"/>
          <w:szCs w:val="23"/>
        </w:rPr>
        <w:t xml:space="preserve">Panéliste à </w:t>
      </w:r>
      <w:hyperlink r:id="rId17">
        <w:r>
          <w:rPr>
            <w:rFonts w:ascii="Garamond" w:eastAsia="Times" w:hAnsi="Garamond" w:cs="Times"/>
            <w:color w:val="0563C1"/>
            <w:sz w:val="23"/>
            <w:szCs w:val="23"/>
            <w:u w:val="single"/>
          </w:rPr>
          <w:t>Quickbites</w:t>
        </w:r>
      </w:hyperlink>
      <w:r>
        <w:rPr>
          <w:rFonts w:ascii="Garamond" w:eastAsia="Times" w:hAnsi="Garamond" w:cs="Times"/>
          <w:color w:val="000000"/>
          <w:sz w:val="23"/>
          <w:szCs w:val="23"/>
        </w:rPr>
        <w:t>: A Forum for Urgent News (« Twitter: Democracy or Poison Pill ? »), College of the Humanities and the Arts, San José State University, 13 décembre 2022.</w:t>
      </w:r>
    </w:p>
    <w:p w14:paraId="1A4894ED" w14:textId="77777777" w:rsidR="000F1044" w:rsidRPr="00620978" w:rsidRDefault="009F3CE5">
      <w:pPr>
        <w:widowControl/>
        <w:pBdr>
          <w:top w:val="nil"/>
          <w:left w:val="nil"/>
          <w:bottom w:val="nil"/>
          <w:right w:val="nil"/>
          <w:between w:val="nil"/>
        </w:pBdr>
        <w:spacing w:after="100" w:line="276" w:lineRule="auto"/>
        <w:ind w:left="720"/>
        <w:jc w:val="both"/>
        <w:rPr>
          <w:rFonts w:ascii="Garamond" w:eastAsia="Times New Roman" w:hAnsi="Garamond" w:cs="Times New Roman"/>
          <w:color w:val="000000"/>
          <w:lang w:val="fr-CA"/>
        </w:rPr>
      </w:pPr>
      <w:r w:rsidRPr="00620978">
        <w:rPr>
          <w:rFonts w:ascii="Garamond" w:eastAsia="Times New Roman" w:hAnsi="Garamond" w:cs="Times New Roman"/>
          <w:color w:val="000000"/>
          <w:lang w:val="fr-CA"/>
        </w:rPr>
        <w:t xml:space="preserve">Entrevue </w:t>
      </w:r>
      <w:hyperlink r:id="rId18">
        <w:r w:rsidRPr="00620978">
          <w:rPr>
            <w:rFonts w:ascii="Garamond" w:eastAsia="Times New Roman" w:hAnsi="Garamond" w:cs="Times New Roman"/>
            <w:color w:val="0563C1"/>
            <w:u w:val="single"/>
            <w:lang w:val="fr-CA"/>
          </w:rPr>
          <w:t>écrite</w:t>
        </w:r>
      </w:hyperlink>
      <w:r w:rsidRPr="00620978">
        <w:rPr>
          <w:rFonts w:ascii="Garamond" w:eastAsia="Times New Roman" w:hAnsi="Garamond" w:cs="Times New Roman"/>
          <w:color w:val="000000"/>
          <w:lang w:val="fr-CA"/>
        </w:rPr>
        <w:t xml:space="preserve"> sur la propagation de la désinformation sur le Twitter d’Elon Musk, SF Examiner, 3 novembre 2022. </w:t>
      </w:r>
    </w:p>
    <w:p w14:paraId="6D860982" w14:textId="77777777" w:rsidR="000F1044" w:rsidRPr="00485387" w:rsidRDefault="009F3CE5">
      <w:pPr>
        <w:widowControl/>
        <w:pBdr>
          <w:top w:val="nil"/>
          <w:left w:val="nil"/>
          <w:bottom w:val="nil"/>
          <w:right w:val="nil"/>
          <w:between w:val="nil"/>
        </w:pBdr>
        <w:spacing w:after="100" w:line="276" w:lineRule="auto"/>
        <w:ind w:left="720"/>
        <w:jc w:val="both"/>
        <w:rPr>
          <w:rFonts w:ascii="Garamond" w:eastAsia="Times New Roman" w:hAnsi="Garamond" w:cs="Times New Roman"/>
          <w:color w:val="000000"/>
        </w:rPr>
      </w:pPr>
      <w:r>
        <w:rPr>
          <w:rFonts w:ascii="Garamond" w:eastAsia="Times New Roman" w:hAnsi="Garamond" w:cs="Times New Roman"/>
          <w:color w:val="000000"/>
        </w:rPr>
        <w:t xml:space="preserve">Animateur, « The Ethical Risks of AI Development: A Conversation with Timnit Gebru », Hammer Theater, San José, 7 avril 2022. </w:t>
      </w:r>
    </w:p>
    <w:p w14:paraId="4A27B005" w14:textId="77777777" w:rsidR="000F1044" w:rsidRPr="00485387" w:rsidRDefault="009F3CE5">
      <w:pPr>
        <w:widowControl/>
        <w:pBdr>
          <w:top w:val="nil"/>
          <w:left w:val="nil"/>
          <w:bottom w:val="nil"/>
          <w:right w:val="nil"/>
          <w:between w:val="nil"/>
        </w:pBdr>
        <w:spacing w:after="100" w:line="276" w:lineRule="auto"/>
        <w:ind w:left="720"/>
        <w:jc w:val="both"/>
        <w:rPr>
          <w:rFonts w:ascii="Garamond" w:eastAsia="Times New Roman" w:hAnsi="Garamond" w:cs="Times New Roman"/>
          <w:color w:val="000000"/>
        </w:rPr>
      </w:pPr>
      <w:r>
        <w:rPr>
          <w:rFonts w:ascii="Garamond" w:eastAsia="Times New Roman" w:hAnsi="Garamond" w:cs="Times New Roman"/>
          <w:color w:val="000000"/>
        </w:rPr>
        <w:t xml:space="preserve">« Alternatives to Facebook: Taking the ‘Big’ Out of ‘Big Tech,’ » </w:t>
      </w:r>
      <w:hyperlink r:id="rId19">
        <w:r>
          <w:rPr>
            <w:rFonts w:ascii="Garamond" w:eastAsia="Times New Roman" w:hAnsi="Garamond" w:cs="Times New Roman"/>
            <w:color w:val="0563C1"/>
            <w:u w:val="single"/>
          </w:rPr>
          <w:t>Lettre d’opinion</w:t>
        </w:r>
      </w:hyperlink>
      <w:r>
        <w:rPr>
          <w:rFonts w:ascii="Garamond" w:eastAsia="Times New Roman" w:hAnsi="Garamond" w:cs="Times New Roman"/>
          <w:color w:val="000000"/>
        </w:rPr>
        <w:t xml:space="preserve"> dans </w:t>
      </w:r>
      <w:r>
        <w:rPr>
          <w:rFonts w:ascii="Garamond" w:eastAsia="Times New Roman" w:hAnsi="Garamond" w:cs="Times New Roman"/>
          <w:i/>
          <w:color w:val="000000"/>
        </w:rPr>
        <w:t>Newsweek</w:t>
      </w:r>
      <w:r>
        <w:rPr>
          <w:rFonts w:ascii="Garamond" w:eastAsia="Times New Roman" w:hAnsi="Garamond" w:cs="Times New Roman"/>
          <w:color w:val="000000"/>
        </w:rPr>
        <w:t>, 7 mars 2022 (coécrite avec Chelsea Thompto).</w:t>
      </w:r>
    </w:p>
    <w:p w14:paraId="6F9889F4" w14:textId="77777777" w:rsidR="000F1044" w:rsidRPr="00620978" w:rsidRDefault="000F1044">
      <w:pPr>
        <w:widowControl/>
        <w:pBdr>
          <w:top w:val="nil"/>
          <w:left w:val="nil"/>
          <w:bottom w:val="nil"/>
          <w:right w:val="nil"/>
          <w:between w:val="nil"/>
        </w:pBdr>
        <w:spacing w:after="100" w:line="276" w:lineRule="auto"/>
        <w:ind w:left="720"/>
        <w:jc w:val="both"/>
        <w:rPr>
          <w:rFonts w:ascii="Garamond" w:eastAsia="Times" w:hAnsi="Garamond" w:cs="Times"/>
          <w:color w:val="000000"/>
          <w:sz w:val="23"/>
          <w:szCs w:val="23"/>
          <w:lang w:val="fr-CA"/>
        </w:rPr>
      </w:pPr>
      <w:hyperlink r:id="rId20">
        <w:r w:rsidRPr="00620978">
          <w:rPr>
            <w:rFonts w:ascii="Garamond" w:eastAsia="Times" w:hAnsi="Garamond" w:cs="Times"/>
            <w:color w:val="0563C1"/>
            <w:sz w:val="23"/>
            <w:szCs w:val="23"/>
            <w:u w:val="single"/>
            <w:lang w:val="fr-CA"/>
          </w:rPr>
          <w:t>Entrevue</w:t>
        </w:r>
      </w:hyperlink>
      <w:r w:rsidRPr="00620978">
        <w:rPr>
          <w:rFonts w:ascii="Garamond" w:eastAsia="Times" w:hAnsi="Garamond" w:cs="Times"/>
          <w:color w:val="000000"/>
          <w:sz w:val="23"/>
          <w:szCs w:val="23"/>
          <w:lang w:val="fr-CA"/>
        </w:rPr>
        <w:t xml:space="preserve"> sur le rôle des médias sociaux dans l’insurrection du Capitole de 2021, KQED-FM (NPR Bay Area), 6 janvier 2022.</w:t>
      </w:r>
    </w:p>
    <w:p w14:paraId="49F1432F" w14:textId="77777777" w:rsidR="000F1044" w:rsidRPr="00620978" w:rsidRDefault="009F3CE5">
      <w:pPr>
        <w:widowControl/>
        <w:pBdr>
          <w:top w:val="nil"/>
          <w:left w:val="nil"/>
          <w:bottom w:val="nil"/>
          <w:right w:val="nil"/>
          <w:between w:val="nil"/>
        </w:pBdr>
        <w:spacing w:after="100" w:line="276" w:lineRule="auto"/>
        <w:ind w:left="720"/>
        <w:rPr>
          <w:rFonts w:ascii="Garamond" w:eastAsia="Times" w:hAnsi="Garamond" w:cs="Times"/>
          <w:color w:val="000000"/>
          <w:sz w:val="23"/>
          <w:szCs w:val="23"/>
          <w:lang w:val="fr-CA"/>
        </w:rPr>
      </w:pPr>
      <w:r w:rsidRPr="00620978">
        <w:rPr>
          <w:rFonts w:ascii="Garamond" w:eastAsia="Times" w:hAnsi="Garamond" w:cs="Times"/>
          <w:color w:val="000000"/>
          <w:sz w:val="23"/>
          <w:szCs w:val="23"/>
          <w:lang w:val="fr-CA"/>
        </w:rPr>
        <w:t xml:space="preserve">« Facebook </w:t>
      </w:r>
      <w:proofErr w:type="spellStart"/>
      <w:r w:rsidRPr="00620978">
        <w:rPr>
          <w:rFonts w:ascii="Garamond" w:eastAsia="Times" w:hAnsi="Garamond" w:cs="Times"/>
          <w:color w:val="000000"/>
          <w:sz w:val="23"/>
          <w:szCs w:val="23"/>
          <w:lang w:val="fr-CA"/>
        </w:rPr>
        <w:t>is</w:t>
      </w:r>
      <w:proofErr w:type="spellEnd"/>
      <w:r w:rsidRPr="00620978">
        <w:rPr>
          <w:rFonts w:ascii="Garamond" w:eastAsia="Times" w:hAnsi="Garamond" w:cs="Times"/>
          <w:color w:val="000000"/>
          <w:sz w:val="23"/>
          <w:szCs w:val="23"/>
          <w:lang w:val="fr-CA"/>
        </w:rPr>
        <w:t xml:space="preserve"> </w:t>
      </w:r>
      <w:proofErr w:type="spellStart"/>
      <w:r w:rsidRPr="00620978">
        <w:rPr>
          <w:rFonts w:ascii="Garamond" w:eastAsia="Times" w:hAnsi="Garamond" w:cs="Times"/>
          <w:color w:val="000000"/>
          <w:sz w:val="23"/>
          <w:szCs w:val="23"/>
          <w:lang w:val="fr-CA"/>
        </w:rPr>
        <w:t>creating</w:t>
      </w:r>
      <w:proofErr w:type="spellEnd"/>
      <w:r w:rsidRPr="00620978">
        <w:rPr>
          <w:rFonts w:ascii="Garamond" w:eastAsia="Times" w:hAnsi="Garamond" w:cs="Times"/>
          <w:color w:val="000000"/>
          <w:sz w:val="23"/>
          <w:szCs w:val="23"/>
          <w:lang w:val="fr-CA"/>
        </w:rPr>
        <w:t xml:space="preserve"> a new digital </w:t>
      </w:r>
      <w:proofErr w:type="spellStart"/>
      <w:r w:rsidRPr="00620978">
        <w:rPr>
          <w:rFonts w:ascii="Garamond" w:eastAsia="Times" w:hAnsi="Garamond" w:cs="Times"/>
          <w:color w:val="000000"/>
          <w:sz w:val="23"/>
          <w:szCs w:val="23"/>
          <w:lang w:val="fr-CA"/>
        </w:rPr>
        <w:t>divide</w:t>
      </w:r>
      <w:proofErr w:type="spellEnd"/>
      <w:r w:rsidRPr="00620978">
        <w:rPr>
          <w:rFonts w:ascii="Garamond" w:eastAsia="Times" w:hAnsi="Garamond" w:cs="Times"/>
          <w:color w:val="000000"/>
          <w:sz w:val="23"/>
          <w:szCs w:val="23"/>
          <w:lang w:val="fr-CA"/>
        </w:rPr>
        <w:t xml:space="preserve"> », </w:t>
      </w:r>
      <w:hyperlink r:id="rId21">
        <w:r w:rsidRPr="00620978">
          <w:rPr>
            <w:rFonts w:ascii="Garamond" w:eastAsia="Times" w:hAnsi="Garamond" w:cs="Times"/>
            <w:color w:val="0563C1"/>
            <w:sz w:val="23"/>
            <w:szCs w:val="23"/>
            <w:u w:val="single"/>
            <w:lang w:val="fr-CA"/>
          </w:rPr>
          <w:t>Lettre d’opinion</w:t>
        </w:r>
      </w:hyperlink>
      <w:r w:rsidRPr="00620978">
        <w:rPr>
          <w:rFonts w:ascii="Garamond" w:eastAsia="Times" w:hAnsi="Garamond" w:cs="Times"/>
          <w:color w:val="000000"/>
          <w:sz w:val="23"/>
          <w:szCs w:val="23"/>
          <w:lang w:val="fr-CA"/>
        </w:rPr>
        <w:t xml:space="preserve"> dans le </w:t>
      </w:r>
      <w:r w:rsidRPr="00620978">
        <w:rPr>
          <w:rFonts w:ascii="Garamond" w:eastAsia="Times" w:hAnsi="Garamond" w:cs="Times"/>
          <w:i/>
          <w:color w:val="000000"/>
          <w:sz w:val="23"/>
          <w:szCs w:val="23"/>
          <w:lang w:val="fr-CA"/>
        </w:rPr>
        <w:t>Toronto Star</w:t>
      </w:r>
      <w:r w:rsidRPr="00620978">
        <w:rPr>
          <w:rFonts w:ascii="Garamond" w:eastAsia="Times" w:hAnsi="Garamond" w:cs="Times"/>
          <w:color w:val="000000"/>
          <w:sz w:val="23"/>
          <w:szCs w:val="23"/>
          <w:lang w:val="fr-CA"/>
        </w:rPr>
        <w:t>, 19 novembre 2021.</w:t>
      </w:r>
    </w:p>
    <w:p w14:paraId="47AB5158" w14:textId="77777777" w:rsidR="000F1044" w:rsidRPr="00620978" w:rsidRDefault="009F3CE5">
      <w:pPr>
        <w:widowControl/>
        <w:pBdr>
          <w:top w:val="nil"/>
          <w:left w:val="nil"/>
          <w:bottom w:val="nil"/>
          <w:right w:val="nil"/>
          <w:between w:val="nil"/>
        </w:pBdr>
        <w:spacing w:after="100" w:line="276" w:lineRule="auto"/>
        <w:ind w:left="720"/>
        <w:rPr>
          <w:rFonts w:ascii="Garamond" w:eastAsia="Times" w:hAnsi="Garamond" w:cs="Times"/>
          <w:color w:val="000000"/>
          <w:sz w:val="23"/>
          <w:szCs w:val="23"/>
          <w:lang w:val="fr-CA"/>
        </w:rPr>
      </w:pPr>
      <w:r w:rsidRPr="00620978">
        <w:rPr>
          <w:rFonts w:ascii="Garamond" w:eastAsia="Times" w:hAnsi="Garamond" w:cs="Times"/>
          <w:color w:val="000000"/>
          <w:sz w:val="23"/>
          <w:szCs w:val="23"/>
          <w:lang w:val="fr-CA"/>
        </w:rPr>
        <w:t>Panéliste au débat du McLaughlin College Union sur la modération des contenus sur les médias sociaux, Université York, 11 novembre 2021 (en ligne).</w:t>
      </w:r>
    </w:p>
    <w:p w14:paraId="125C6CB2" w14:textId="77777777" w:rsidR="000F1044" w:rsidRPr="00485387" w:rsidRDefault="009F3CE5">
      <w:pPr>
        <w:widowControl/>
        <w:pBdr>
          <w:top w:val="nil"/>
          <w:left w:val="nil"/>
          <w:bottom w:val="nil"/>
          <w:right w:val="nil"/>
          <w:between w:val="nil"/>
        </w:pBdr>
        <w:spacing w:after="100" w:line="276" w:lineRule="auto"/>
        <w:ind w:left="720"/>
        <w:rPr>
          <w:rFonts w:ascii="Garamond" w:eastAsia="Times" w:hAnsi="Garamond" w:cs="Times"/>
          <w:color w:val="000000"/>
          <w:sz w:val="23"/>
          <w:szCs w:val="23"/>
        </w:rPr>
      </w:pPr>
      <w:proofErr w:type="spellStart"/>
      <w:r>
        <w:rPr>
          <w:rFonts w:ascii="Garamond" w:eastAsia="Times" w:hAnsi="Garamond" w:cs="Times"/>
          <w:color w:val="000000"/>
          <w:sz w:val="23"/>
          <w:szCs w:val="23"/>
        </w:rPr>
        <w:t>Panéliste</w:t>
      </w:r>
      <w:proofErr w:type="spellEnd"/>
      <w:r>
        <w:rPr>
          <w:rFonts w:ascii="Garamond" w:eastAsia="Times" w:hAnsi="Garamond" w:cs="Times"/>
          <w:color w:val="000000"/>
          <w:sz w:val="23"/>
          <w:szCs w:val="23"/>
        </w:rPr>
        <w:t xml:space="preserve"> à </w:t>
      </w:r>
      <w:hyperlink r:id="rId22">
        <w:proofErr w:type="spellStart"/>
        <w:r>
          <w:rPr>
            <w:rFonts w:ascii="Garamond" w:eastAsia="Times" w:hAnsi="Garamond" w:cs="Times"/>
            <w:color w:val="0563C1"/>
            <w:sz w:val="23"/>
            <w:szCs w:val="23"/>
            <w:u w:val="single"/>
          </w:rPr>
          <w:t>Quickbites</w:t>
        </w:r>
        <w:proofErr w:type="spellEnd"/>
      </w:hyperlink>
      <w:r>
        <w:rPr>
          <w:rFonts w:ascii="Garamond" w:eastAsia="Times" w:hAnsi="Garamond" w:cs="Times"/>
          <w:color w:val="000000"/>
          <w:sz w:val="23"/>
          <w:szCs w:val="23"/>
        </w:rPr>
        <w:t>: A Forum for Urgent News (The Facebook Papers), College of the Humanities and the Arts, San José State University, 17 novembre 2021.</w:t>
      </w:r>
    </w:p>
    <w:p w14:paraId="7EC2A654" w14:textId="77777777" w:rsidR="000F1044" w:rsidRPr="00620978" w:rsidRDefault="009F3CE5">
      <w:pPr>
        <w:widowControl/>
        <w:pBdr>
          <w:top w:val="nil"/>
          <w:left w:val="nil"/>
          <w:bottom w:val="nil"/>
          <w:right w:val="nil"/>
          <w:between w:val="nil"/>
        </w:pBdr>
        <w:spacing w:after="100" w:line="276" w:lineRule="auto"/>
        <w:ind w:left="720"/>
        <w:rPr>
          <w:rFonts w:ascii="Garamond" w:eastAsia="Times" w:hAnsi="Garamond" w:cs="Times"/>
          <w:color w:val="000000"/>
          <w:sz w:val="23"/>
          <w:szCs w:val="23"/>
          <w:lang w:val="fr-CA"/>
        </w:rPr>
      </w:pPr>
      <w:r w:rsidRPr="00620978">
        <w:rPr>
          <w:rFonts w:ascii="Garamond" w:eastAsia="Times" w:hAnsi="Garamond" w:cs="Times"/>
          <w:color w:val="000000"/>
          <w:sz w:val="23"/>
          <w:szCs w:val="23"/>
          <w:lang w:val="fr-CA"/>
        </w:rPr>
        <w:t xml:space="preserve">Entrevue </w:t>
      </w:r>
      <w:hyperlink r:id="rId23">
        <w:r w:rsidRPr="00620978">
          <w:rPr>
            <w:rFonts w:ascii="Garamond" w:eastAsia="Times" w:hAnsi="Garamond" w:cs="Times"/>
            <w:color w:val="4472C4"/>
            <w:sz w:val="23"/>
            <w:szCs w:val="23"/>
            <w:u w:val="single"/>
            <w:lang w:val="fr-CA"/>
          </w:rPr>
          <w:t>écrite</w:t>
        </w:r>
      </w:hyperlink>
      <w:r w:rsidRPr="00620978">
        <w:rPr>
          <w:rFonts w:ascii="Garamond" w:eastAsia="Times" w:hAnsi="Garamond" w:cs="Times"/>
          <w:color w:val="000000"/>
          <w:sz w:val="23"/>
          <w:szCs w:val="23"/>
          <w:lang w:val="fr-CA"/>
        </w:rPr>
        <w:t xml:space="preserve"> sur l’érosion de la confiance sur les médias sociaux, </w:t>
      </w:r>
      <w:r w:rsidRPr="00620978">
        <w:rPr>
          <w:rFonts w:ascii="Garamond" w:eastAsia="Times" w:hAnsi="Garamond" w:cs="Times"/>
          <w:i/>
          <w:color w:val="000000"/>
          <w:sz w:val="23"/>
          <w:szCs w:val="23"/>
          <w:lang w:val="fr-CA"/>
        </w:rPr>
        <w:t>San Jose Inside</w:t>
      </w:r>
      <w:r w:rsidRPr="00620978">
        <w:rPr>
          <w:rFonts w:ascii="Garamond" w:eastAsia="Times" w:hAnsi="Garamond" w:cs="Times"/>
          <w:color w:val="000000"/>
          <w:sz w:val="23"/>
          <w:szCs w:val="23"/>
          <w:lang w:val="fr-CA"/>
        </w:rPr>
        <w:t>, 14 octobre 2021.</w:t>
      </w:r>
    </w:p>
    <w:p w14:paraId="0C73D12A" w14:textId="77777777" w:rsidR="000F1044" w:rsidRPr="00620978" w:rsidRDefault="009F3CE5">
      <w:pPr>
        <w:widowControl/>
        <w:pBdr>
          <w:top w:val="nil"/>
          <w:left w:val="nil"/>
          <w:bottom w:val="nil"/>
          <w:right w:val="nil"/>
          <w:between w:val="nil"/>
        </w:pBdr>
        <w:spacing w:after="100" w:line="276" w:lineRule="auto"/>
        <w:ind w:left="720"/>
        <w:rPr>
          <w:rFonts w:ascii="Garamond" w:eastAsia="Times" w:hAnsi="Garamond" w:cs="Times"/>
          <w:color w:val="000000"/>
          <w:sz w:val="23"/>
          <w:szCs w:val="23"/>
          <w:lang w:val="fr-CA"/>
        </w:rPr>
      </w:pPr>
      <w:r w:rsidRPr="00620978">
        <w:rPr>
          <w:rFonts w:ascii="Garamond" w:eastAsia="Times" w:hAnsi="Garamond" w:cs="Times"/>
          <w:color w:val="000000"/>
          <w:sz w:val="23"/>
          <w:szCs w:val="23"/>
          <w:lang w:val="fr-CA"/>
        </w:rPr>
        <w:t xml:space="preserve">Entrevue </w:t>
      </w:r>
      <w:hyperlink r:id="rId24">
        <w:r w:rsidRPr="00620978">
          <w:rPr>
            <w:rFonts w:ascii="Garamond" w:eastAsia="Times" w:hAnsi="Garamond" w:cs="Times"/>
            <w:color w:val="0563C1"/>
            <w:sz w:val="23"/>
            <w:szCs w:val="23"/>
            <w:u w:val="single"/>
            <w:lang w:val="fr-CA"/>
          </w:rPr>
          <w:t>télévisée</w:t>
        </w:r>
      </w:hyperlink>
      <w:r w:rsidRPr="00620978">
        <w:rPr>
          <w:rFonts w:ascii="Garamond" w:eastAsia="Times" w:hAnsi="Garamond" w:cs="Times"/>
          <w:color w:val="000000"/>
          <w:sz w:val="23"/>
          <w:szCs w:val="23"/>
          <w:lang w:val="fr-CA"/>
        </w:rPr>
        <w:t xml:space="preserve"> sur les révélations de la lanceuse d’alerte de Facebook, KGO-TV (ABC SF Bay Area), 5 octobre 2021.</w:t>
      </w:r>
    </w:p>
    <w:p w14:paraId="522BFA45" w14:textId="77777777" w:rsidR="000F1044" w:rsidRPr="00620978" w:rsidRDefault="009F3CE5">
      <w:pPr>
        <w:widowControl/>
        <w:pBdr>
          <w:top w:val="nil"/>
          <w:left w:val="nil"/>
          <w:bottom w:val="nil"/>
          <w:right w:val="nil"/>
          <w:between w:val="nil"/>
        </w:pBdr>
        <w:spacing w:after="100" w:line="276" w:lineRule="auto"/>
        <w:ind w:left="720"/>
        <w:rPr>
          <w:rFonts w:ascii="Garamond" w:eastAsia="Times" w:hAnsi="Garamond" w:cs="Times"/>
          <w:color w:val="000000"/>
          <w:sz w:val="23"/>
          <w:szCs w:val="23"/>
          <w:lang w:val="fr-CA"/>
        </w:rPr>
      </w:pPr>
      <w:r w:rsidRPr="00620978">
        <w:rPr>
          <w:rFonts w:ascii="Garamond" w:eastAsia="Times" w:hAnsi="Garamond" w:cs="Times"/>
          <w:color w:val="000000"/>
          <w:sz w:val="23"/>
          <w:szCs w:val="23"/>
          <w:lang w:val="fr-CA"/>
        </w:rPr>
        <w:t xml:space="preserve">Entrevue balado sur l’éthique des interactions en ligne, London School of </w:t>
      </w:r>
      <w:proofErr w:type="spellStart"/>
      <w:r w:rsidRPr="00620978">
        <w:rPr>
          <w:rFonts w:ascii="Garamond" w:eastAsia="Times" w:hAnsi="Garamond" w:cs="Times"/>
          <w:color w:val="000000"/>
          <w:sz w:val="23"/>
          <w:szCs w:val="23"/>
          <w:lang w:val="fr-CA"/>
        </w:rPr>
        <w:t>Economics</w:t>
      </w:r>
      <w:proofErr w:type="spellEnd"/>
      <w:r w:rsidRPr="00620978">
        <w:rPr>
          <w:rFonts w:ascii="Garamond" w:eastAsia="Times" w:hAnsi="Garamond" w:cs="Times"/>
          <w:color w:val="000000"/>
          <w:sz w:val="23"/>
          <w:szCs w:val="23"/>
          <w:lang w:val="fr-CA"/>
        </w:rPr>
        <w:t xml:space="preserve">, </w:t>
      </w:r>
      <w:hyperlink r:id="rId25" w:anchor="programmeContent">
        <w:proofErr w:type="spellStart"/>
        <w:r w:rsidRPr="00620978">
          <w:rPr>
            <w:rFonts w:ascii="Garamond" w:eastAsia="Times" w:hAnsi="Garamond" w:cs="Times"/>
            <w:color w:val="0563C1"/>
            <w:sz w:val="23"/>
            <w:szCs w:val="23"/>
            <w:u w:val="single"/>
            <w:lang w:val="fr-CA"/>
          </w:rPr>
          <w:t>Ethics</w:t>
        </w:r>
        <w:proofErr w:type="spellEnd"/>
        <w:r w:rsidRPr="00620978">
          <w:rPr>
            <w:rFonts w:ascii="Garamond" w:eastAsia="Times" w:hAnsi="Garamond" w:cs="Times"/>
            <w:color w:val="0563C1"/>
            <w:sz w:val="23"/>
            <w:szCs w:val="23"/>
            <w:u w:val="single"/>
            <w:lang w:val="fr-CA"/>
          </w:rPr>
          <w:t xml:space="preserve"> of AI Online </w:t>
        </w:r>
        <w:proofErr w:type="spellStart"/>
        <w:r w:rsidRPr="00620978">
          <w:rPr>
            <w:rFonts w:ascii="Garamond" w:eastAsia="Times" w:hAnsi="Garamond" w:cs="Times"/>
            <w:color w:val="0563C1"/>
            <w:sz w:val="23"/>
            <w:szCs w:val="23"/>
            <w:u w:val="single"/>
            <w:lang w:val="fr-CA"/>
          </w:rPr>
          <w:t>Masterclass</w:t>
        </w:r>
        <w:proofErr w:type="spellEnd"/>
      </w:hyperlink>
      <w:r w:rsidRPr="00620978">
        <w:rPr>
          <w:rFonts w:ascii="Garamond" w:eastAsia="Times" w:hAnsi="Garamond" w:cs="Times"/>
          <w:color w:val="000000"/>
          <w:sz w:val="23"/>
          <w:szCs w:val="23"/>
          <w:lang w:val="fr-CA"/>
        </w:rPr>
        <w:t>, 27 mai 2021.</w:t>
      </w:r>
    </w:p>
    <w:p w14:paraId="7C2D03E0" w14:textId="77777777" w:rsidR="000F1044" w:rsidRPr="00620978" w:rsidRDefault="009F3CE5">
      <w:pPr>
        <w:widowControl/>
        <w:pBdr>
          <w:top w:val="nil"/>
          <w:left w:val="nil"/>
          <w:bottom w:val="nil"/>
          <w:right w:val="nil"/>
          <w:between w:val="nil"/>
        </w:pBdr>
        <w:spacing w:after="100" w:line="276" w:lineRule="auto"/>
        <w:ind w:left="720"/>
        <w:rPr>
          <w:rFonts w:ascii="Garamond" w:eastAsia="Times" w:hAnsi="Garamond" w:cs="Times"/>
          <w:color w:val="000000"/>
          <w:sz w:val="23"/>
          <w:szCs w:val="23"/>
          <w:lang w:val="fr-CA"/>
        </w:rPr>
      </w:pPr>
      <w:r w:rsidRPr="00620978">
        <w:rPr>
          <w:rFonts w:ascii="Garamond" w:eastAsia="Times" w:hAnsi="Garamond" w:cs="Times"/>
          <w:color w:val="000000"/>
          <w:sz w:val="23"/>
          <w:szCs w:val="23"/>
          <w:lang w:val="fr-CA"/>
        </w:rPr>
        <w:t xml:space="preserve">Entrevue balado sur la démocratie et l’intelligence artificielle, London School of </w:t>
      </w:r>
      <w:proofErr w:type="spellStart"/>
      <w:r w:rsidRPr="00620978">
        <w:rPr>
          <w:rFonts w:ascii="Garamond" w:eastAsia="Times" w:hAnsi="Garamond" w:cs="Times"/>
          <w:color w:val="000000"/>
          <w:sz w:val="23"/>
          <w:szCs w:val="23"/>
          <w:lang w:val="fr-CA"/>
        </w:rPr>
        <w:t>Economics</w:t>
      </w:r>
      <w:proofErr w:type="spellEnd"/>
      <w:r w:rsidRPr="00620978">
        <w:rPr>
          <w:rFonts w:ascii="Garamond" w:eastAsia="Times" w:hAnsi="Garamond" w:cs="Times"/>
          <w:color w:val="000000"/>
          <w:sz w:val="23"/>
          <w:szCs w:val="23"/>
          <w:lang w:val="fr-CA"/>
        </w:rPr>
        <w:t xml:space="preserve">, </w:t>
      </w:r>
      <w:hyperlink r:id="rId26" w:anchor="programmeContent">
        <w:proofErr w:type="spellStart"/>
        <w:r w:rsidRPr="00620978">
          <w:rPr>
            <w:rFonts w:ascii="Garamond" w:eastAsia="Times" w:hAnsi="Garamond" w:cs="Times"/>
            <w:color w:val="0563C1"/>
            <w:sz w:val="23"/>
            <w:szCs w:val="23"/>
            <w:u w:val="single"/>
            <w:lang w:val="fr-CA"/>
          </w:rPr>
          <w:t>Ethics</w:t>
        </w:r>
        <w:proofErr w:type="spellEnd"/>
        <w:r w:rsidRPr="00620978">
          <w:rPr>
            <w:rFonts w:ascii="Garamond" w:eastAsia="Times" w:hAnsi="Garamond" w:cs="Times"/>
            <w:color w:val="0563C1"/>
            <w:sz w:val="23"/>
            <w:szCs w:val="23"/>
            <w:u w:val="single"/>
            <w:lang w:val="fr-CA"/>
          </w:rPr>
          <w:t xml:space="preserve"> of AI Online </w:t>
        </w:r>
        <w:proofErr w:type="spellStart"/>
        <w:r w:rsidRPr="00620978">
          <w:rPr>
            <w:rFonts w:ascii="Garamond" w:eastAsia="Times" w:hAnsi="Garamond" w:cs="Times"/>
            <w:color w:val="0563C1"/>
            <w:sz w:val="23"/>
            <w:szCs w:val="23"/>
            <w:u w:val="single"/>
            <w:lang w:val="fr-CA"/>
          </w:rPr>
          <w:t>Masterclass</w:t>
        </w:r>
        <w:proofErr w:type="spellEnd"/>
      </w:hyperlink>
      <w:r w:rsidRPr="00620978">
        <w:rPr>
          <w:rFonts w:ascii="Garamond" w:eastAsia="Times" w:hAnsi="Garamond" w:cs="Times"/>
          <w:color w:val="000000"/>
          <w:sz w:val="23"/>
          <w:szCs w:val="23"/>
          <w:lang w:val="fr-CA"/>
        </w:rPr>
        <w:t>, 27 mai 2021.</w:t>
      </w:r>
    </w:p>
    <w:p w14:paraId="65FAAE45" w14:textId="77777777" w:rsidR="000F1044" w:rsidRPr="00620978" w:rsidRDefault="009F3CE5">
      <w:pPr>
        <w:widowControl/>
        <w:pBdr>
          <w:top w:val="nil"/>
          <w:left w:val="nil"/>
          <w:bottom w:val="nil"/>
          <w:right w:val="nil"/>
          <w:between w:val="nil"/>
        </w:pBdr>
        <w:spacing w:after="100" w:line="276" w:lineRule="auto"/>
        <w:ind w:left="720"/>
        <w:rPr>
          <w:rFonts w:ascii="Garamond" w:eastAsia="Times" w:hAnsi="Garamond" w:cs="Times"/>
          <w:color w:val="000000"/>
          <w:sz w:val="23"/>
          <w:szCs w:val="23"/>
          <w:lang w:val="fr-CA"/>
        </w:rPr>
      </w:pPr>
      <w:r w:rsidRPr="00620978">
        <w:rPr>
          <w:rFonts w:ascii="Garamond" w:eastAsia="Times" w:hAnsi="Garamond" w:cs="Times"/>
          <w:color w:val="000000"/>
          <w:sz w:val="23"/>
          <w:szCs w:val="23"/>
          <w:lang w:val="fr-CA"/>
        </w:rPr>
        <w:t xml:space="preserve">Entrevue </w:t>
      </w:r>
      <w:hyperlink r:id="rId27">
        <w:r w:rsidRPr="00620978">
          <w:rPr>
            <w:rFonts w:ascii="Garamond" w:eastAsia="Times" w:hAnsi="Garamond" w:cs="Times"/>
            <w:color w:val="0563C1"/>
            <w:sz w:val="23"/>
            <w:szCs w:val="23"/>
            <w:u w:val="single"/>
            <w:lang w:val="fr-CA"/>
          </w:rPr>
          <w:t>télévisée</w:t>
        </w:r>
      </w:hyperlink>
      <w:r w:rsidRPr="00620978">
        <w:rPr>
          <w:rFonts w:ascii="Garamond" w:eastAsia="Times" w:hAnsi="Garamond" w:cs="Times"/>
          <w:color w:val="000000"/>
          <w:sz w:val="23"/>
          <w:szCs w:val="23"/>
          <w:lang w:val="fr-CA"/>
        </w:rPr>
        <w:t xml:space="preserve"> sur l’interdiction des discours haineux par Twitter, KGO-TV (ABC SF Bay Area), 15 février 2021.</w:t>
      </w:r>
    </w:p>
    <w:p w14:paraId="5CFC7DAF" w14:textId="77777777" w:rsidR="000F1044" w:rsidRPr="00620978" w:rsidRDefault="009F3CE5">
      <w:pPr>
        <w:widowControl/>
        <w:pBdr>
          <w:top w:val="nil"/>
          <w:left w:val="nil"/>
          <w:bottom w:val="nil"/>
          <w:right w:val="nil"/>
          <w:between w:val="nil"/>
        </w:pBdr>
        <w:spacing w:after="100" w:line="276" w:lineRule="auto"/>
        <w:ind w:left="720"/>
        <w:rPr>
          <w:rFonts w:ascii="Garamond" w:eastAsia="Times" w:hAnsi="Garamond" w:cs="Times"/>
          <w:color w:val="000000"/>
          <w:sz w:val="23"/>
          <w:szCs w:val="23"/>
          <w:lang w:val="fr-CA"/>
        </w:rPr>
      </w:pPr>
      <w:r w:rsidRPr="00620978">
        <w:rPr>
          <w:rFonts w:ascii="Garamond" w:eastAsia="Times" w:hAnsi="Garamond" w:cs="Times"/>
          <w:color w:val="000000"/>
          <w:sz w:val="23"/>
          <w:szCs w:val="23"/>
          <w:lang w:val="fr-CA"/>
        </w:rPr>
        <w:t xml:space="preserve">Entrevue </w:t>
      </w:r>
      <w:hyperlink r:id="rId28">
        <w:r w:rsidRPr="00620978">
          <w:rPr>
            <w:rFonts w:ascii="Garamond" w:eastAsia="Times" w:hAnsi="Garamond" w:cs="Times"/>
            <w:color w:val="0563C1"/>
            <w:sz w:val="23"/>
            <w:szCs w:val="23"/>
            <w:u w:val="single"/>
            <w:lang w:val="fr-CA"/>
          </w:rPr>
          <w:t>télévisée</w:t>
        </w:r>
      </w:hyperlink>
      <w:r w:rsidRPr="00620978">
        <w:rPr>
          <w:rFonts w:ascii="Garamond" w:eastAsia="Times" w:hAnsi="Garamond" w:cs="Times"/>
          <w:color w:val="000000"/>
          <w:sz w:val="23"/>
          <w:szCs w:val="23"/>
          <w:lang w:val="fr-CA"/>
        </w:rPr>
        <w:t xml:space="preserve"> sur la campagne de Facebook contre la désinformation liée à la COVID-19, KGO-TV (ABC SF Bay Area), 8 février 2021.</w:t>
      </w:r>
    </w:p>
    <w:p w14:paraId="5D6E7CA3" w14:textId="77777777" w:rsidR="000F1044" w:rsidRPr="00620978" w:rsidRDefault="009F3CE5">
      <w:pPr>
        <w:widowControl/>
        <w:pBdr>
          <w:top w:val="nil"/>
          <w:left w:val="nil"/>
          <w:bottom w:val="nil"/>
          <w:right w:val="nil"/>
          <w:between w:val="nil"/>
        </w:pBdr>
        <w:spacing w:after="100" w:line="276" w:lineRule="auto"/>
        <w:ind w:left="720"/>
        <w:rPr>
          <w:rFonts w:ascii="Garamond" w:eastAsia="Times" w:hAnsi="Garamond" w:cs="Times"/>
          <w:color w:val="000000"/>
          <w:sz w:val="23"/>
          <w:szCs w:val="23"/>
          <w:lang w:val="fr-CA"/>
        </w:rPr>
      </w:pPr>
      <w:r w:rsidRPr="00620978">
        <w:rPr>
          <w:rFonts w:ascii="Garamond" w:eastAsia="Times" w:hAnsi="Garamond" w:cs="Times"/>
          <w:color w:val="000000"/>
          <w:sz w:val="23"/>
          <w:szCs w:val="23"/>
          <w:lang w:val="fr-CA"/>
        </w:rPr>
        <w:t xml:space="preserve">Entrevue télévisée sur l’audience du Congrès américain sur les pratiques anticoncurrentielles des géants technologiques, KPIX-TV (CBS SF Bay Area), 29 juillet 2020. </w:t>
      </w:r>
    </w:p>
    <w:p w14:paraId="72B05FCA" w14:textId="77777777" w:rsidR="000F1044" w:rsidRPr="00620978" w:rsidRDefault="009F3CE5">
      <w:pPr>
        <w:widowControl/>
        <w:pBdr>
          <w:top w:val="nil"/>
          <w:left w:val="nil"/>
          <w:bottom w:val="nil"/>
          <w:right w:val="nil"/>
          <w:between w:val="nil"/>
        </w:pBdr>
        <w:spacing w:after="100" w:line="276" w:lineRule="auto"/>
        <w:ind w:left="720"/>
        <w:rPr>
          <w:rFonts w:ascii="Garamond" w:eastAsia="Times" w:hAnsi="Garamond" w:cs="Times"/>
          <w:color w:val="000000"/>
          <w:sz w:val="23"/>
          <w:szCs w:val="23"/>
          <w:lang w:val="fr-CA"/>
        </w:rPr>
      </w:pPr>
      <w:r w:rsidRPr="00620978">
        <w:rPr>
          <w:rFonts w:ascii="Garamond" w:eastAsia="Times" w:hAnsi="Garamond" w:cs="Times"/>
          <w:color w:val="000000"/>
          <w:sz w:val="23"/>
          <w:szCs w:val="23"/>
          <w:lang w:val="fr-CA"/>
        </w:rPr>
        <w:t xml:space="preserve">Panéliste au </w:t>
      </w:r>
      <w:proofErr w:type="spellStart"/>
      <w:r w:rsidRPr="00620978">
        <w:rPr>
          <w:rFonts w:ascii="Garamond" w:eastAsia="Times" w:hAnsi="Garamond" w:cs="Times"/>
          <w:color w:val="000000"/>
          <w:sz w:val="23"/>
          <w:szCs w:val="23"/>
          <w:lang w:val="fr-CA"/>
        </w:rPr>
        <w:t>Democracy</w:t>
      </w:r>
      <w:proofErr w:type="spellEnd"/>
      <w:r w:rsidRPr="00620978">
        <w:rPr>
          <w:rFonts w:ascii="Garamond" w:eastAsia="Times" w:hAnsi="Garamond" w:cs="Times"/>
          <w:color w:val="000000"/>
          <w:sz w:val="23"/>
          <w:szCs w:val="23"/>
          <w:lang w:val="fr-CA"/>
        </w:rPr>
        <w:t xml:space="preserve"> Project, discussion organisée par Rhonda Holberton à la San José State </w:t>
      </w:r>
      <w:proofErr w:type="spellStart"/>
      <w:r w:rsidRPr="00620978">
        <w:rPr>
          <w:rFonts w:ascii="Garamond" w:eastAsia="Times" w:hAnsi="Garamond" w:cs="Times"/>
          <w:color w:val="000000"/>
          <w:sz w:val="23"/>
          <w:szCs w:val="23"/>
          <w:lang w:val="fr-CA"/>
        </w:rPr>
        <w:t>University</w:t>
      </w:r>
      <w:proofErr w:type="spellEnd"/>
      <w:r w:rsidRPr="00620978">
        <w:rPr>
          <w:rFonts w:ascii="Garamond" w:eastAsia="Times" w:hAnsi="Garamond" w:cs="Times"/>
          <w:color w:val="000000"/>
          <w:sz w:val="23"/>
          <w:szCs w:val="23"/>
          <w:lang w:val="fr-CA"/>
        </w:rPr>
        <w:t>, 9 mars et 16 octobre 2020 (en ligne).</w:t>
      </w:r>
    </w:p>
    <w:p w14:paraId="7357BBC5" w14:textId="77777777" w:rsidR="000F1044" w:rsidRPr="00620978" w:rsidRDefault="009F3CE5">
      <w:pPr>
        <w:widowControl/>
        <w:pBdr>
          <w:top w:val="nil"/>
          <w:left w:val="nil"/>
          <w:bottom w:val="nil"/>
          <w:right w:val="nil"/>
          <w:between w:val="nil"/>
        </w:pBdr>
        <w:spacing w:after="100" w:line="276" w:lineRule="auto"/>
        <w:ind w:left="720"/>
        <w:rPr>
          <w:rFonts w:ascii="Garamond" w:eastAsia="Times" w:hAnsi="Garamond" w:cs="Times"/>
          <w:color w:val="000000"/>
          <w:sz w:val="23"/>
          <w:szCs w:val="23"/>
          <w:lang w:val="fr-CA"/>
        </w:rPr>
      </w:pPr>
      <w:r w:rsidRPr="00620978">
        <w:rPr>
          <w:rFonts w:ascii="Garamond" w:eastAsia="Times" w:hAnsi="Garamond" w:cs="Times"/>
          <w:color w:val="000000"/>
          <w:sz w:val="23"/>
          <w:szCs w:val="23"/>
          <w:lang w:val="fr-CA"/>
        </w:rPr>
        <w:lastRenderedPageBreak/>
        <w:t xml:space="preserve">Entrevue </w:t>
      </w:r>
      <w:hyperlink r:id="rId29">
        <w:r w:rsidRPr="00620978">
          <w:rPr>
            <w:rFonts w:ascii="Garamond" w:eastAsia="Times" w:hAnsi="Garamond" w:cs="Times"/>
            <w:color w:val="4472C4"/>
            <w:sz w:val="23"/>
            <w:szCs w:val="23"/>
            <w:u w:val="single"/>
            <w:lang w:val="fr-CA"/>
          </w:rPr>
          <w:t>écrite</w:t>
        </w:r>
      </w:hyperlink>
      <w:r w:rsidRPr="00620978">
        <w:rPr>
          <w:rFonts w:ascii="Garamond" w:eastAsia="Times" w:hAnsi="Garamond" w:cs="Times"/>
          <w:color w:val="000000"/>
          <w:sz w:val="23"/>
          <w:szCs w:val="23"/>
          <w:lang w:val="fr-CA"/>
        </w:rPr>
        <w:t xml:space="preserve"> sur les applications de traçage des contacts contre la COVID-19 dans </w:t>
      </w:r>
      <w:r w:rsidRPr="00620978">
        <w:rPr>
          <w:rFonts w:ascii="Garamond" w:eastAsia="Times" w:hAnsi="Garamond" w:cs="Times"/>
          <w:i/>
          <w:color w:val="000000"/>
          <w:sz w:val="23"/>
          <w:szCs w:val="23"/>
          <w:lang w:val="fr-CA"/>
        </w:rPr>
        <w:t>Le Devoir</w:t>
      </w:r>
      <w:r w:rsidRPr="00620978">
        <w:rPr>
          <w:rFonts w:ascii="Garamond" w:eastAsia="Times" w:hAnsi="Garamond" w:cs="Times"/>
          <w:color w:val="000000"/>
          <w:sz w:val="23"/>
          <w:szCs w:val="23"/>
          <w:lang w:val="fr-CA"/>
        </w:rPr>
        <w:t>, 10 juin 2020.</w:t>
      </w:r>
    </w:p>
    <w:p w14:paraId="07CB6A48" w14:textId="77777777" w:rsidR="000F1044" w:rsidRPr="00485387" w:rsidRDefault="009F3CE5">
      <w:pPr>
        <w:widowControl/>
        <w:pBdr>
          <w:top w:val="nil"/>
          <w:left w:val="nil"/>
          <w:bottom w:val="nil"/>
          <w:right w:val="nil"/>
          <w:between w:val="nil"/>
        </w:pBdr>
        <w:spacing w:after="100" w:line="276" w:lineRule="auto"/>
        <w:ind w:left="720"/>
        <w:rPr>
          <w:rFonts w:ascii="Garamond" w:eastAsia="Times" w:hAnsi="Garamond" w:cs="Times"/>
          <w:color w:val="000000"/>
          <w:sz w:val="23"/>
          <w:szCs w:val="23"/>
          <w:lang w:val="fr-CA"/>
        </w:rPr>
      </w:pPr>
      <w:r>
        <w:rPr>
          <w:rFonts w:ascii="Garamond" w:eastAsia="Times" w:hAnsi="Garamond" w:cs="Times"/>
          <w:color w:val="000000"/>
          <w:sz w:val="23"/>
          <w:szCs w:val="23"/>
          <w:lang w:val="fr-CA"/>
        </w:rPr>
        <w:t xml:space="preserve">« Applications de traçage: il faut réfléchir à la notion de consentement », </w:t>
      </w:r>
      <w:hyperlink r:id="rId30">
        <w:r>
          <w:rPr>
            <w:rFonts w:ascii="Garamond" w:eastAsia="Times" w:hAnsi="Garamond" w:cs="Times"/>
            <w:color w:val="0563C1"/>
            <w:sz w:val="23"/>
            <w:szCs w:val="23"/>
            <w:u w:val="single"/>
            <w:lang w:val="fr-CA"/>
          </w:rPr>
          <w:t>Lettre d’opinion</w:t>
        </w:r>
      </w:hyperlink>
      <w:r>
        <w:rPr>
          <w:rFonts w:ascii="Garamond" w:eastAsia="Times" w:hAnsi="Garamond" w:cs="Times"/>
          <w:color w:val="000000"/>
          <w:sz w:val="23"/>
          <w:szCs w:val="23"/>
          <w:lang w:val="fr-CA"/>
        </w:rPr>
        <w:t xml:space="preserve"> sur les applications de traçage des contacts contre la COVID-19, </w:t>
      </w:r>
      <w:r>
        <w:rPr>
          <w:rFonts w:ascii="Garamond" w:eastAsia="Times" w:hAnsi="Garamond" w:cs="Times"/>
          <w:i/>
          <w:color w:val="000000"/>
          <w:sz w:val="23"/>
          <w:szCs w:val="23"/>
          <w:lang w:val="fr-CA"/>
        </w:rPr>
        <w:t xml:space="preserve">The Conversation </w:t>
      </w:r>
      <w:r>
        <w:rPr>
          <w:rFonts w:ascii="Garamond" w:eastAsia="Times" w:hAnsi="Garamond" w:cs="Times"/>
          <w:color w:val="000000"/>
          <w:sz w:val="23"/>
          <w:szCs w:val="23"/>
          <w:lang w:val="fr-CA"/>
        </w:rPr>
        <w:t>(édition canadienne-française), 8 juin 2020.</w:t>
      </w:r>
    </w:p>
    <w:p w14:paraId="21B90D6C" w14:textId="77777777" w:rsidR="000F1044" w:rsidRPr="00620978" w:rsidRDefault="009F3CE5">
      <w:pPr>
        <w:widowControl/>
        <w:pBdr>
          <w:top w:val="nil"/>
          <w:left w:val="nil"/>
          <w:bottom w:val="nil"/>
          <w:right w:val="nil"/>
          <w:between w:val="nil"/>
        </w:pBdr>
        <w:spacing w:after="100" w:line="276" w:lineRule="auto"/>
        <w:ind w:left="720"/>
        <w:rPr>
          <w:rFonts w:ascii="Garamond" w:eastAsia="Times" w:hAnsi="Garamond" w:cs="Times"/>
          <w:color w:val="000000"/>
          <w:sz w:val="23"/>
          <w:szCs w:val="23"/>
          <w:lang w:val="fr-CA"/>
        </w:rPr>
      </w:pPr>
      <w:r w:rsidRPr="00620978">
        <w:rPr>
          <w:rFonts w:ascii="Garamond" w:eastAsia="Times" w:hAnsi="Garamond" w:cs="Times"/>
          <w:color w:val="000000"/>
          <w:sz w:val="23"/>
          <w:szCs w:val="23"/>
          <w:lang w:val="fr-CA"/>
        </w:rPr>
        <w:t xml:space="preserve">Entrevue télévisée sur l’automatisation de la livraison de repas, KTVU-TV (Fox News SF Bay Area), 13 mars 2020. </w:t>
      </w:r>
    </w:p>
    <w:p w14:paraId="5344A3BA" w14:textId="77777777" w:rsidR="000F1044" w:rsidRPr="00485387" w:rsidRDefault="009F3CE5">
      <w:pPr>
        <w:widowControl/>
        <w:pBdr>
          <w:top w:val="nil"/>
          <w:left w:val="nil"/>
          <w:bottom w:val="nil"/>
          <w:right w:val="nil"/>
          <w:between w:val="nil"/>
        </w:pBdr>
        <w:spacing w:after="100" w:line="276" w:lineRule="auto"/>
        <w:ind w:left="720"/>
        <w:rPr>
          <w:rFonts w:ascii="Garamond" w:eastAsia="Times" w:hAnsi="Garamond" w:cs="Times"/>
          <w:color w:val="000000"/>
          <w:sz w:val="23"/>
          <w:szCs w:val="23"/>
        </w:rPr>
      </w:pPr>
      <w:r>
        <w:rPr>
          <w:rFonts w:ascii="Garamond" w:eastAsia="Times" w:hAnsi="Garamond" w:cs="Times"/>
          <w:color w:val="000000"/>
          <w:sz w:val="23"/>
          <w:szCs w:val="23"/>
        </w:rPr>
        <w:t xml:space="preserve">« The Life They Never Chose: On Deciding Whether to Have Children in a Time of Pandemic », contribution au blogue </w:t>
      </w:r>
      <w:r>
        <w:rPr>
          <w:rFonts w:ascii="Garamond" w:eastAsia="Times" w:hAnsi="Garamond" w:cs="Times"/>
          <w:i/>
          <w:color w:val="000000"/>
          <w:sz w:val="23"/>
          <w:szCs w:val="23"/>
        </w:rPr>
        <w:t>Pensar la Pandemia. Philosophize with a Mask International Project</w:t>
      </w:r>
      <w:r>
        <w:rPr>
          <w:rFonts w:ascii="Garamond" w:eastAsia="Times" w:hAnsi="Garamond" w:cs="Times"/>
          <w:color w:val="000000"/>
          <w:sz w:val="23"/>
          <w:szCs w:val="23"/>
        </w:rPr>
        <w:t xml:space="preserve">, 27 avril 2020. </w:t>
      </w:r>
    </w:p>
    <w:p w14:paraId="2FE06F13" w14:textId="77777777" w:rsidR="000F1044" w:rsidRPr="00485387" w:rsidRDefault="009F3CE5">
      <w:pPr>
        <w:widowControl/>
        <w:pBdr>
          <w:top w:val="nil"/>
          <w:left w:val="nil"/>
          <w:bottom w:val="nil"/>
          <w:right w:val="nil"/>
          <w:between w:val="nil"/>
        </w:pBdr>
        <w:spacing w:after="100" w:line="276" w:lineRule="auto"/>
        <w:ind w:left="720"/>
        <w:rPr>
          <w:rFonts w:ascii="Garamond" w:eastAsia="Times" w:hAnsi="Garamond" w:cs="Times"/>
          <w:color w:val="000000"/>
          <w:sz w:val="23"/>
          <w:szCs w:val="23"/>
        </w:rPr>
      </w:pPr>
      <w:r>
        <w:rPr>
          <w:rFonts w:ascii="Garamond" w:eastAsia="Times" w:hAnsi="Garamond" w:cs="Times"/>
          <w:color w:val="000000"/>
          <w:sz w:val="23"/>
          <w:szCs w:val="23"/>
        </w:rPr>
        <w:t>Panéliste à la série Richard and Sandiff Conniff Leaders in Business Ethics, événement « Disinformation, Fake News and the Role of Technology Companies » (San José State University), 19 février 2020.</w:t>
      </w:r>
    </w:p>
    <w:p w14:paraId="4FC09B5E" w14:textId="79F2C3B4" w:rsidR="000C5FBA" w:rsidRPr="00620978" w:rsidRDefault="000F1044" w:rsidP="00592B34">
      <w:pPr>
        <w:widowControl/>
        <w:pBdr>
          <w:top w:val="nil"/>
          <w:left w:val="nil"/>
          <w:bottom w:val="nil"/>
          <w:right w:val="nil"/>
          <w:between w:val="nil"/>
        </w:pBdr>
        <w:spacing w:after="400" w:line="276" w:lineRule="auto"/>
        <w:ind w:left="720"/>
        <w:rPr>
          <w:rFonts w:ascii="Garamond" w:eastAsia="Times" w:hAnsi="Garamond" w:cs="Times"/>
          <w:color w:val="000000"/>
          <w:sz w:val="23"/>
          <w:szCs w:val="23"/>
          <w:lang w:val="fr-CA"/>
        </w:rPr>
      </w:pPr>
      <w:hyperlink r:id="rId31">
        <w:r w:rsidRPr="00620978">
          <w:rPr>
            <w:rFonts w:ascii="Garamond" w:eastAsia="Times" w:hAnsi="Garamond" w:cs="Times"/>
            <w:color w:val="4472C4"/>
            <w:sz w:val="23"/>
            <w:szCs w:val="23"/>
            <w:u w:val="single"/>
            <w:lang w:val="fr-CA"/>
          </w:rPr>
          <w:t>Lettre d’opinion</w:t>
        </w:r>
      </w:hyperlink>
      <w:r w:rsidRPr="00620978">
        <w:rPr>
          <w:rFonts w:ascii="Garamond" w:eastAsia="Times" w:hAnsi="Garamond" w:cs="Times"/>
          <w:color w:val="000000"/>
          <w:sz w:val="23"/>
          <w:szCs w:val="23"/>
          <w:lang w:val="fr-CA"/>
        </w:rPr>
        <w:t xml:space="preserve"> sur la neutralité religieuse au Québec, </w:t>
      </w:r>
      <w:r w:rsidRPr="00620978">
        <w:rPr>
          <w:rFonts w:ascii="Garamond" w:eastAsia="Times" w:hAnsi="Garamond" w:cs="Times"/>
          <w:i/>
          <w:color w:val="000000"/>
          <w:sz w:val="23"/>
          <w:szCs w:val="23"/>
          <w:lang w:val="fr-CA"/>
        </w:rPr>
        <w:t xml:space="preserve">La Presse </w:t>
      </w:r>
      <w:r w:rsidRPr="00620978">
        <w:rPr>
          <w:rFonts w:ascii="Garamond" w:eastAsia="Times" w:hAnsi="Garamond" w:cs="Times"/>
          <w:color w:val="000000"/>
          <w:sz w:val="23"/>
          <w:szCs w:val="23"/>
          <w:lang w:val="fr-CA"/>
        </w:rPr>
        <w:t>(Montréal), 19 octobre 2017.</w:t>
      </w:r>
    </w:p>
    <w:p w14:paraId="01B4EA19" w14:textId="77777777" w:rsidR="00482D5F" w:rsidRPr="00485387" w:rsidRDefault="00482D5F" w:rsidP="00482D5F">
      <w:pPr>
        <w:pStyle w:val="Title"/>
        <w:spacing w:line="276" w:lineRule="auto"/>
        <w:rPr>
          <w:rFonts w:ascii="Garamond" w:eastAsia="Times New Roman" w:hAnsi="Garamond" w:cs="Times New Roman"/>
          <w:sz w:val="23"/>
          <w:szCs w:val="23"/>
        </w:rPr>
      </w:pPr>
      <w:r>
        <w:rPr>
          <w:rFonts w:ascii="Garamond" w:eastAsia="Times New Roman" w:hAnsi="Garamond" w:cs="Times New Roman"/>
          <w:sz w:val="23"/>
          <w:szCs w:val="23"/>
        </w:rPr>
        <w:t>PRIX, BOURSES ET DISTINCTIONS</w:t>
      </w:r>
    </w:p>
    <w:p w14:paraId="14857FE0" w14:textId="77777777" w:rsidR="00482D5F" w:rsidRPr="00485387" w:rsidRDefault="00482D5F" w:rsidP="00482D5F">
      <w:pPr>
        <w:widowControl/>
        <w:pBdr>
          <w:top w:val="nil"/>
          <w:left w:val="nil"/>
          <w:bottom w:val="nil"/>
          <w:right w:val="nil"/>
          <w:between w:val="nil"/>
        </w:pBdr>
        <w:spacing w:after="100" w:line="276" w:lineRule="auto"/>
        <w:rPr>
          <w:rFonts w:ascii="Garamond" w:eastAsia="Times New Roman" w:hAnsi="Garamond" w:cs="Times New Roman"/>
          <w:smallCaps/>
          <w:color w:val="000000"/>
          <w:sz w:val="23"/>
          <w:szCs w:val="23"/>
        </w:rPr>
      </w:pPr>
      <w:r>
        <w:rPr>
          <w:rFonts w:ascii="Garamond" w:eastAsia="Times New Roman" w:hAnsi="Garamond" w:cs="Times New Roman"/>
          <w:smallCaps/>
          <w:color w:val="000000"/>
          <w:sz w:val="23"/>
          <w:szCs w:val="23"/>
        </w:rPr>
        <w:t>2023</w:t>
      </w:r>
      <w:r>
        <w:rPr>
          <w:rFonts w:ascii="Garamond" w:eastAsia="Times New Roman" w:hAnsi="Garamond" w:cs="Times New Roman"/>
          <w:smallCaps/>
          <w:color w:val="000000"/>
          <w:sz w:val="23"/>
          <w:szCs w:val="23"/>
        </w:rPr>
        <w:tab/>
      </w:r>
      <w:r>
        <w:rPr>
          <w:rFonts w:ascii="Garamond" w:eastAsia="Times New Roman" w:hAnsi="Garamond" w:cs="Times New Roman"/>
          <w:color w:val="000000"/>
          <w:sz w:val="23"/>
          <w:szCs w:val="23"/>
          <w:highlight w:val="white"/>
        </w:rPr>
        <w:t xml:space="preserve">Research, Scholarly, and Creative Activity Award </w:t>
      </w:r>
      <w:r>
        <w:rPr>
          <w:rFonts w:ascii="Garamond" w:eastAsia="Times New Roman" w:hAnsi="Garamond" w:cs="Times New Roman"/>
          <w:smallCaps/>
          <w:color w:val="000000"/>
          <w:sz w:val="23"/>
          <w:szCs w:val="23"/>
        </w:rPr>
        <w:t>(SJSU)</w:t>
      </w:r>
    </w:p>
    <w:p w14:paraId="60877018" w14:textId="77777777" w:rsidR="00482D5F" w:rsidRPr="00485387" w:rsidRDefault="00482D5F" w:rsidP="00482D5F">
      <w:pPr>
        <w:widowControl/>
        <w:pBdr>
          <w:top w:val="nil"/>
          <w:left w:val="nil"/>
          <w:bottom w:val="nil"/>
          <w:right w:val="nil"/>
          <w:between w:val="nil"/>
        </w:pBdr>
        <w:spacing w:after="100" w:line="276" w:lineRule="auto"/>
        <w:rPr>
          <w:rFonts w:ascii="Garamond" w:eastAsia="Times New Roman" w:hAnsi="Garamond" w:cs="Times New Roman"/>
          <w:smallCaps/>
          <w:color w:val="000000"/>
          <w:sz w:val="23"/>
          <w:szCs w:val="23"/>
        </w:rPr>
      </w:pPr>
      <w:r>
        <w:rPr>
          <w:rFonts w:ascii="Garamond" w:eastAsia="Times New Roman" w:hAnsi="Garamond" w:cs="Times New Roman"/>
          <w:color w:val="000000"/>
          <w:sz w:val="23"/>
          <w:szCs w:val="23"/>
        </w:rPr>
        <w:t>2021</w:t>
      </w:r>
      <w:r>
        <w:rPr>
          <w:rFonts w:ascii="Garamond" w:eastAsia="Times New Roman" w:hAnsi="Garamond" w:cs="Times New Roman"/>
          <w:color w:val="000000"/>
          <w:sz w:val="23"/>
          <w:szCs w:val="23"/>
        </w:rPr>
        <w:tab/>
        <w:t>Public Voice Fellow, The OpEd Project (SJSU)</w:t>
      </w:r>
    </w:p>
    <w:p w14:paraId="46E430A5" w14:textId="77777777" w:rsidR="00482D5F" w:rsidRPr="00620978" w:rsidRDefault="00482D5F" w:rsidP="00482D5F">
      <w:pPr>
        <w:widowControl/>
        <w:pBdr>
          <w:top w:val="nil"/>
          <w:left w:val="nil"/>
          <w:bottom w:val="nil"/>
          <w:right w:val="nil"/>
          <w:between w:val="nil"/>
        </w:pBdr>
        <w:spacing w:line="324" w:lineRule="auto"/>
        <w:rPr>
          <w:rFonts w:ascii="Garamond" w:eastAsia="Times New Roman" w:hAnsi="Garamond" w:cs="Times New Roman"/>
          <w:b/>
          <w:smallCaps/>
          <w:color w:val="000000"/>
          <w:sz w:val="23"/>
          <w:szCs w:val="23"/>
          <w:lang w:val="fr-CA"/>
        </w:rPr>
      </w:pPr>
      <w:r w:rsidRPr="00620978">
        <w:rPr>
          <w:rFonts w:ascii="Garamond" w:eastAsia="Times New Roman" w:hAnsi="Garamond" w:cs="Times New Roman"/>
          <w:smallCaps/>
          <w:color w:val="000000"/>
          <w:sz w:val="23"/>
          <w:szCs w:val="23"/>
          <w:lang w:val="fr-CA"/>
        </w:rPr>
        <w:t>2018</w:t>
      </w:r>
      <w:r w:rsidRPr="00620978">
        <w:rPr>
          <w:rFonts w:ascii="Garamond" w:eastAsia="Times New Roman" w:hAnsi="Garamond" w:cs="Times New Roman"/>
          <w:b/>
          <w:smallCaps/>
          <w:color w:val="000000"/>
          <w:sz w:val="23"/>
          <w:szCs w:val="23"/>
          <w:lang w:val="fr-CA"/>
        </w:rPr>
        <w:tab/>
      </w:r>
      <w:r w:rsidRPr="00620978">
        <w:rPr>
          <w:rFonts w:ascii="Garamond" w:eastAsia="Times New Roman" w:hAnsi="Garamond" w:cs="Times New Roman"/>
          <w:color w:val="000000"/>
          <w:sz w:val="23"/>
          <w:szCs w:val="23"/>
          <w:lang w:val="fr-CA"/>
        </w:rPr>
        <w:t>Bourse postdoctorale, CRSH (90 000 CAD)</w:t>
      </w:r>
      <w:r w:rsidRPr="00620978">
        <w:rPr>
          <w:rFonts w:ascii="Garamond" w:eastAsia="Times New Roman" w:hAnsi="Garamond" w:cs="Times New Roman"/>
          <w:color w:val="000000"/>
          <w:sz w:val="23"/>
          <w:szCs w:val="23"/>
          <w:lang w:val="fr-CA"/>
        </w:rPr>
        <w:tab/>
        <w:t xml:space="preserve"> </w:t>
      </w:r>
    </w:p>
    <w:p w14:paraId="3B2B014F" w14:textId="77777777" w:rsidR="00482D5F" w:rsidRPr="00620978" w:rsidRDefault="00482D5F" w:rsidP="00482D5F">
      <w:pPr>
        <w:widowControl/>
        <w:pBdr>
          <w:top w:val="nil"/>
          <w:left w:val="nil"/>
          <w:bottom w:val="nil"/>
          <w:right w:val="nil"/>
          <w:between w:val="nil"/>
        </w:pBdr>
        <w:spacing w:line="324" w:lineRule="auto"/>
        <w:ind w:left="-180"/>
        <w:rPr>
          <w:rFonts w:ascii="Garamond" w:eastAsia="Times" w:hAnsi="Garamond" w:cs="Times"/>
          <w:color w:val="000000"/>
          <w:sz w:val="23"/>
          <w:szCs w:val="23"/>
          <w:lang w:val="fr-CA"/>
        </w:rPr>
      </w:pPr>
      <w:r w:rsidRPr="00620978">
        <w:rPr>
          <w:rFonts w:ascii="Garamond" w:eastAsia="Times New Roman" w:hAnsi="Garamond" w:cs="Times New Roman"/>
          <w:b/>
          <w:smallCaps/>
          <w:color w:val="000000"/>
          <w:sz w:val="23"/>
          <w:szCs w:val="23"/>
          <w:lang w:val="fr-CA"/>
        </w:rPr>
        <w:tab/>
      </w:r>
      <w:r w:rsidRPr="00620978">
        <w:rPr>
          <w:rFonts w:ascii="Garamond" w:eastAsia="Times New Roman" w:hAnsi="Garamond" w:cs="Times New Roman"/>
          <w:smallCaps/>
          <w:color w:val="000000"/>
          <w:sz w:val="23"/>
          <w:szCs w:val="23"/>
          <w:lang w:val="fr-CA"/>
        </w:rPr>
        <w:t>2018</w:t>
      </w:r>
      <w:r w:rsidRPr="00620978">
        <w:rPr>
          <w:rFonts w:ascii="Garamond" w:eastAsia="Times New Roman" w:hAnsi="Garamond" w:cs="Times New Roman"/>
          <w:smallCaps/>
          <w:color w:val="000000"/>
          <w:sz w:val="23"/>
          <w:szCs w:val="23"/>
          <w:lang w:val="fr-CA"/>
        </w:rPr>
        <w:tab/>
      </w:r>
      <w:r w:rsidRPr="00620978">
        <w:rPr>
          <w:rFonts w:ascii="Garamond" w:eastAsia="Times New Roman" w:hAnsi="Garamond" w:cs="Times New Roman"/>
          <w:color w:val="000000"/>
          <w:sz w:val="23"/>
          <w:szCs w:val="23"/>
          <w:lang w:val="fr-CA"/>
        </w:rPr>
        <w:t>Bourse postdoctorale, FRQSC (100 000 CAD) (déclinée</w:t>
      </w:r>
      <w:r w:rsidRPr="00620978">
        <w:rPr>
          <w:rFonts w:ascii="Garamond" w:eastAsia="Times" w:hAnsi="Garamond" w:cs="Times"/>
          <w:color w:val="000000"/>
          <w:sz w:val="23"/>
          <w:szCs w:val="23"/>
          <w:lang w:val="fr-CA"/>
        </w:rPr>
        <w:t>)</w:t>
      </w:r>
    </w:p>
    <w:p w14:paraId="7BDE0598" w14:textId="018E483A" w:rsidR="00482D5F" w:rsidRPr="00620978" w:rsidRDefault="00482D5F" w:rsidP="00482D5F">
      <w:pPr>
        <w:widowControl/>
        <w:pBdr>
          <w:top w:val="nil"/>
          <w:left w:val="nil"/>
          <w:bottom w:val="nil"/>
          <w:right w:val="nil"/>
          <w:between w:val="nil"/>
        </w:pBdr>
        <w:spacing w:line="324" w:lineRule="auto"/>
        <w:ind w:left="-180" w:right="-90"/>
        <w:rPr>
          <w:rFonts w:ascii="Garamond" w:eastAsia="Times" w:hAnsi="Garamond" w:cs="Times"/>
          <w:color w:val="000000"/>
          <w:sz w:val="23"/>
          <w:szCs w:val="23"/>
          <w:lang w:val="fr-CA"/>
        </w:rPr>
      </w:pPr>
      <w:r w:rsidRPr="00620978">
        <w:rPr>
          <w:rFonts w:ascii="Garamond" w:eastAsia="Times" w:hAnsi="Garamond" w:cs="Times"/>
          <w:smallCaps/>
          <w:color w:val="000000"/>
          <w:sz w:val="23"/>
          <w:szCs w:val="23"/>
          <w:lang w:val="fr-CA"/>
        </w:rPr>
        <w:tab/>
        <w:t>2013</w:t>
      </w:r>
      <w:r w:rsidRPr="00620978">
        <w:rPr>
          <w:rFonts w:ascii="Garamond" w:eastAsia="Times" w:hAnsi="Garamond" w:cs="Times"/>
          <w:b/>
          <w:smallCaps/>
          <w:color w:val="000000"/>
          <w:sz w:val="23"/>
          <w:szCs w:val="23"/>
          <w:lang w:val="fr-CA"/>
        </w:rPr>
        <w:tab/>
      </w:r>
      <w:r w:rsidRPr="00620978">
        <w:rPr>
          <w:rFonts w:ascii="Garamond" w:eastAsia="Times" w:hAnsi="Garamond" w:cs="Times"/>
          <w:color w:val="000000"/>
          <w:sz w:val="23"/>
          <w:szCs w:val="23"/>
          <w:lang w:val="fr-CA"/>
        </w:rPr>
        <w:t>Bourse de recherche de longue durée, Office allemand d’échanges universitaires (10 000 euros)</w:t>
      </w:r>
    </w:p>
    <w:p w14:paraId="0F898684" w14:textId="77777777" w:rsidR="00482D5F" w:rsidRPr="00620978" w:rsidRDefault="00482D5F" w:rsidP="00482D5F">
      <w:pPr>
        <w:widowControl/>
        <w:pBdr>
          <w:top w:val="nil"/>
          <w:left w:val="nil"/>
          <w:bottom w:val="nil"/>
          <w:right w:val="nil"/>
          <w:between w:val="nil"/>
        </w:pBdr>
        <w:spacing w:line="324" w:lineRule="auto"/>
        <w:ind w:left="-180"/>
        <w:rPr>
          <w:rFonts w:ascii="Garamond" w:eastAsia="Times" w:hAnsi="Garamond" w:cs="Times"/>
          <w:color w:val="000000"/>
          <w:sz w:val="23"/>
          <w:szCs w:val="23"/>
          <w:lang w:val="fr-CA"/>
        </w:rPr>
      </w:pPr>
      <w:r w:rsidRPr="00620978">
        <w:rPr>
          <w:rFonts w:ascii="Garamond" w:eastAsia="Times" w:hAnsi="Garamond" w:cs="Times"/>
          <w:b/>
          <w:smallCaps/>
          <w:color w:val="000000"/>
          <w:sz w:val="23"/>
          <w:szCs w:val="23"/>
          <w:lang w:val="fr-CA"/>
        </w:rPr>
        <w:tab/>
      </w:r>
      <w:r w:rsidRPr="00620978">
        <w:rPr>
          <w:rFonts w:ascii="Garamond" w:eastAsia="Times" w:hAnsi="Garamond" w:cs="Times"/>
          <w:smallCaps/>
          <w:color w:val="000000"/>
          <w:sz w:val="23"/>
          <w:szCs w:val="23"/>
          <w:lang w:val="fr-CA"/>
        </w:rPr>
        <w:t>2011</w:t>
      </w:r>
      <w:r w:rsidRPr="00620978">
        <w:rPr>
          <w:rFonts w:ascii="Garamond" w:eastAsia="Times" w:hAnsi="Garamond" w:cs="Times"/>
          <w:b/>
          <w:smallCaps/>
          <w:color w:val="000000"/>
          <w:sz w:val="23"/>
          <w:szCs w:val="23"/>
          <w:lang w:val="fr-CA"/>
        </w:rPr>
        <w:tab/>
      </w:r>
      <w:r w:rsidRPr="00620978">
        <w:rPr>
          <w:rFonts w:ascii="Garamond" w:eastAsia="Times" w:hAnsi="Garamond" w:cs="Times"/>
          <w:color w:val="000000"/>
          <w:sz w:val="23"/>
          <w:szCs w:val="23"/>
          <w:lang w:val="fr-CA"/>
        </w:rPr>
        <w:t xml:space="preserve">Bourse doctorale, CRSH (80 000 CAD) </w:t>
      </w:r>
      <w:r w:rsidRPr="00620978">
        <w:rPr>
          <w:rFonts w:ascii="Garamond" w:eastAsia="Times" w:hAnsi="Garamond" w:cs="Times"/>
          <w:color w:val="000000"/>
          <w:sz w:val="23"/>
          <w:szCs w:val="23"/>
          <w:lang w:val="fr-CA"/>
        </w:rPr>
        <w:tab/>
        <w:t xml:space="preserve"> </w:t>
      </w:r>
    </w:p>
    <w:p w14:paraId="29FA37D1" w14:textId="77777777" w:rsidR="00482D5F" w:rsidRPr="00620978" w:rsidRDefault="00482D5F" w:rsidP="00482D5F">
      <w:pPr>
        <w:widowControl/>
        <w:pBdr>
          <w:top w:val="nil"/>
          <w:left w:val="nil"/>
          <w:bottom w:val="nil"/>
          <w:right w:val="nil"/>
          <w:between w:val="nil"/>
        </w:pBdr>
        <w:spacing w:line="324" w:lineRule="auto"/>
        <w:ind w:left="-180"/>
        <w:rPr>
          <w:rFonts w:ascii="Garamond" w:eastAsia="Times" w:hAnsi="Garamond" w:cs="Times"/>
          <w:color w:val="000000"/>
          <w:sz w:val="23"/>
          <w:szCs w:val="23"/>
          <w:lang w:val="fr-CA"/>
        </w:rPr>
      </w:pPr>
      <w:r w:rsidRPr="00620978">
        <w:rPr>
          <w:rFonts w:ascii="Garamond" w:eastAsia="Times" w:hAnsi="Garamond" w:cs="Times"/>
          <w:color w:val="000000"/>
          <w:sz w:val="23"/>
          <w:szCs w:val="23"/>
          <w:lang w:val="fr-CA"/>
        </w:rPr>
        <w:tab/>
        <w:t>2011</w:t>
      </w:r>
      <w:r w:rsidRPr="00620978">
        <w:rPr>
          <w:rFonts w:ascii="Garamond" w:eastAsia="Times" w:hAnsi="Garamond" w:cs="Times"/>
          <w:color w:val="000000"/>
          <w:sz w:val="23"/>
          <w:szCs w:val="23"/>
          <w:lang w:val="fr-CA"/>
        </w:rPr>
        <w:tab/>
        <w:t xml:space="preserve">Bourse Joseph-Armand-Bombardier du CRSH (105 000 CAD) (déclinée) </w:t>
      </w:r>
      <w:r w:rsidRPr="00620978">
        <w:rPr>
          <w:rFonts w:ascii="Garamond" w:eastAsia="Times" w:hAnsi="Garamond" w:cs="Times"/>
          <w:color w:val="000000"/>
          <w:sz w:val="23"/>
          <w:szCs w:val="23"/>
          <w:lang w:val="fr-CA"/>
        </w:rPr>
        <w:tab/>
      </w:r>
      <w:r w:rsidRPr="00620978">
        <w:rPr>
          <w:rFonts w:ascii="Garamond" w:eastAsia="Times" w:hAnsi="Garamond" w:cs="Times"/>
          <w:color w:val="000000"/>
          <w:sz w:val="23"/>
          <w:szCs w:val="23"/>
          <w:lang w:val="fr-CA"/>
        </w:rPr>
        <w:tab/>
      </w:r>
    </w:p>
    <w:p w14:paraId="7F3C19CC" w14:textId="77777777" w:rsidR="00482D5F" w:rsidRPr="00620978" w:rsidRDefault="00482D5F" w:rsidP="00482D5F">
      <w:pPr>
        <w:widowControl/>
        <w:pBdr>
          <w:top w:val="nil"/>
          <w:left w:val="nil"/>
          <w:bottom w:val="nil"/>
          <w:right w:val="nil"/>
          <w:between w:val="nil"/>
        </w:pBdr>
        <w:spacing w:line="324" w:lineRule="auto"/>
        <w:ind w:left="-180"/>
        <w:rPr>
          <w:rFonts w:ascii="Garamond" w:eastAsia="Times" w:hAnsi="Garamond" w:cs="Times"/>
          <w:color w:val="000000"/>
          <w:sz w:val="23"/>
          <w:szCs w:val="23"/>
          <w:lang w:val="fr-CA"/>
        </w:rPr>
      </w:pPr>
      <w:r w:rsidRPr="00620978">
        <w:rPr>
          <w:rFonts w:ascii="Garamond" w:eastAsia="Times" w:hAnsi="Garamond" w:cs="Times"/>
          <w:color w:val="000000"/>
          <w:sz w:val="23"/>
          <w:szCs w:val="23"/>
          <w:lang w:val="fr-CA"/>
        </w:rPr>
        <w:tab/>
        <w:t>2011</w:t>
      </w:r>
      <w:r w:rsidRPr="00620978">
        <w:rPr>
          <w:rFonts w:ascii="Garamond" w:eastAsia="Times" w:hAnsi="Garamond" w:cs="Times"/>
          <w:color w:val="000000"/>
          <w:sz w:val="23"/>
          <w:szCs w:val="23"/>
          <w:lang w:val="fr-CA"/>
        </w:rPr>
        <w:tab/>
        <w:t xml:space="preserve">Bourse doctorale, FRQSC (60 000 CAD) (déclinée)          </w:t>
      </w:r>
    </w:p>
    <w:p w14:paraId="399FCA39" w14:textId="77777777" w:rsidR="00482D5F" w:rsidRPr="00620978" w:rsidRDefault="00482D5F" w:rsidP="00482D5F">
      <w:pPr>
        <w:widowControl/>
        <w:pBdr>
          <w:top w:val="nil"/>
          <w:left w:val="nil"/>
          <w:bottom w:val="nil"/>
          <w:right w:val="nil"/>
          <w:between w:val="nil"/>
        </w:pBdr>
        <w:spacing w:line="324" w:lineRule="auto"/>
        <w:rPr>
          <w:rFonts w:ascii="Garamond" w:eastAsia="Times" w:hAnsi="Garamond" w:cs="Times"/>
          <w:color w:val="000000"/>
          <w:sz w:val="23"/>
          <w:szCs w:val="23"/>
          <w:lang w:val="fr-CA"/>
        </w:rPr>
      </w:pPr>
    </w:p>
    <w:p w14:paraId="421DAFC5" w14:textId="77777777" w:rsidR="00482D5F" w:rsidRPr="00485387" w:rsidRDefault="00482D5F" w:rsidP="00482D5F">
      <w:pPr>
        <w:pStyle w:val="Title"/>
        <w:spacing w:line="276" w:lineRule="auto"/>
        <w:rPr>
          <w:rFonts w:ascii="Garamond" w:eastAsia="Times" w:hAnsi="Garamond" w:cs="Times"/>
          <w:sz w:val="23"/>
          <w:szCs w:val="23"/>
        </w:rPr>
      </w:pPr>
      <w:r>
        <w:rPr>
          <w:rFonts w:ascii="Garamond" w:eastAsia="Times" w:hAnsi="Garamond" w:cs="Times"/>
          <w:sz w:val="23"/>
          <w:szCs w:val="23"/>
        </w:rPr>
        <w:t>COURS ENSEIGNÉS</w:t>
      </w:r>
      <w:r>
        <w:rPr>
          <w:rFonts w:ascii="Garamond" w:eastAsia="Times" w:hAnsi="Garamond" w:cs="Times"/>
          <w:sz w:val="23"/>
          <w:szCs w:val="23"/>
        </w:rPr>
        <w:tab/>
      </w:r>
    </w:p>
    <w:p w14:paraId="07ECE1DA" w14:textId="77777777" w:rsidR="00482D5F" w:rsidRPr="00485387" w:rsidRDefault="00482D5F" w:rsidP="00482D5F">
      <w:pPr>
        <w:widowControl/>
        <w:pBdr>
          <w:top w:val="nil"/>
          <w:left w:val="nil"/>
          <w:bottom w:val="nil"/>
          <w:right w:val="nil"/>
          <w:between w:val="nil"/>
        </w:pBdr>
        <w:spacing w:after="100" w:line="276" w:lineRule="auto"/>
        <w:rPr>
          <w:rFonts w:ascii="Garamond" w:eastAsia="Times" w:hAnsi="Garamond" w:cs="Times"/>
          <w:b/>
          <w:color w:val="000000"/>
          <w:sz w:val="23"/>
          <w:szCs w:val="23"/>
        </w:rPr>
      </w:pPr>
      <w:r>
        <w:rPr>
          <w:rFonts w:ascii="Garamond" w:eastAsia="Times" w:hAnsi="Garamond" w:cs="Times"/>
          <w:b/>
          <w:color w:val="000000"/>
          <w:sz w:val="23"/>
          <w:szCs w:val="23"/>
        </w:rPr>
        <w:t>Université d’Ottawa</w:t>
      </w:r>
    </w:p>
    <w:p w14:paraId="06B02405" w14:textId="1AEF34E5" w:rsidR="00F362E8" w:rsidRPr="009D591A" w:rsidRDefault="009D591A" w:rsidP="00482D5F">
      <w:pPr>
        <w:widowControl/>
        <w:numPr>
          <w:ilvl w:val="0"/>
          <w:numId w:val="4"/>
        </w:numPr>
        <w:pBdr>
          <w:top w:val="nil"/>
          <w:left w:val="nil"/>
          <w:bottom w:val="nil"/>
          <w:right w:val="nil"/>
          <w:between w:val="nil"/>
        </w:pBdr>
        <w:spacing w:line="276" w:lineRule="auto"/>
        <w:rPr>
          <w:rFonts w:ascii="Garamond" w:eastAsia="Times" w:hAnsi="Garamond" w:cs="Times"/>
          <w:color w:val="000000"/>
          <w:sz w:val="23"/>
          <w:szCs w:val="23"/>
          <w:lang w:val="fr-CA"/>
        </w:rPr>
      </w:pPr>
      <w:r>
        <w:rPr>
          <w:rFonts w:ascii="Garamond" w:eastAsia="Times" w:hAnsi="Garamond" w:cs="Times"/>
          <w:color w:val="000000"/>
          <w:sz w:val="23"/>
          <w:szCs w:val="23"/>
          <w:lang w:val="fr-CA"/>
        </w:rPr>
        <w:t>Séminaire d’intégration/Integration Seminar (séminaire de cycles supérieurs)</w:t>
      </w:r>
    </w:p>
    <w:p w14:paraId="4EA56A4E" w14:textId="6760C69B" w:rsidR="00F362E8" w:rsidRDefault="00F362E8" w:rsidP="00482D5F">
      <w:pPr>
        <w:widowControl/>
        <w:numPr>
          <w:ilvl w:val="0"/>
          <w:numId w:val="4"/>
        </w:numPr>
        <w:pBdr>
          <w:top w:val="nil"/>
          <w:left w:val="nil"/>
          <w:bottom w:val="nil"/>
          <w:right w:val="nil"/>
          <w:between w:val="nil"/>
        </w:pBdr>
        <w:spacing w:line="276" w:lineRule="auto"/>
        <w:rPr>
          <w:rFonts w:ascii="Garamond" w:eastAsia="Times" w:hAnsi="Garamond" w:cs="Times"/>
          <w:color w:val="000000"/>
          <w:sz w:val="23"/>
          <w:szCs w:val="23"/>
        </w:rPr>
      </w:pPr>
      <w:r>
        <w:rPr>
          <w:rFonts w:ascii="Garamond" w:eastAsia="Times" w:hAnsi="Garamond" w:cs="Times"/>
          <w:color w:val="000000"/>
          <w:sz w:val="23"/>
          <w:szCs w:val="23"/>
        </w:rPr>
        <w:t>Éthique (premier cycle)</w:t>
      </w:r>
    </w:p>
    <w:p w14:paraId="25A10E09" w14:textId="38772A7A" w:rsidR="00482D5F" w:rsidRPr="00F91E76" w:rsidRDefault="00482D5F" w:rsidP="00482D5F">
      <w:pPr>
        <w:widowControl/>
        <w:numPr>
          <w:ilvl w:val="0"/>
          <w:numId w:val="4"/>
        </w:numPr>
        <w:pBdr>
          <w:top w:val="nil"/>
          <w:left w:val="nil"/>
          <w:bottom w:val="nil"/>
          <w:right w:val="nil"/>
          <w:between w:val="nil"/>
        </w:pBdr>
        <w:spacing w:line="276" w:lineRule="auto"/>
        <w:rPr>
          <w:rFonts w:ascii="Garamond" w:eastAsia="Times" w:hAnsi="Garamond" w:cs="Times"/>
          <w:color w:val="000000"/>
          <w:sz w:val="23"/>
          <w:szCs w:val="23"/>
        </w:rPr>
      </w:pPr>
      <w:r>
        <w:rPr>
          <w:rFonts w:ascii="Garamond" w:eastAsia="Times" w:hAnsi="Garamond" w:cs="Times"/>
          <w:color w:val="000000"/>
          <w:sz w:val="23"/>
          <w:szCs w:val="23"/>
        </w:rPr>
        <w:t>The Political Philosophy of Digital Platforms and AI (séminaire de cycles supérieurs)</w:t>
      </w:r>
    </w:p>
    <w:p w14:paraId="2EA43EB2" w14:textId="77777777" w:rsidR="00482D5F" w:rsidRPr="00485387" w:rsidRDefault="00482D5F" w:rsidP="00482D5F">
      <w:pPr>
        <w:widowControl/>
        <w:numPr>
          <w:ilvl w:val="0"/>
          <w:numId w:val="4"/>
        </w:numPr>
        <w:pBdr>
          <w:top w:val="nil"/>
          <w:left w:val="nil"/>
          <w:bottom w:val="nil"/>
          <w:right w:val="nil"/>
          <w:between w:val="nil"/>
        </w:pBdr>
        <w:spacing w:line="276" w:lineRule="auto"/>
        <w:rPr>
          <w:rFonts w:ascii="Garamond" w:eastAsia="Times" w:hAnsi="Garamond" w:cs="Times"/>
          <w:color w:val="000000"/>
          <w:sz w:val="23"/>
          <w:szCs w:val="23"/>
          <w:lang w:val="fr-CA"/>
        </w:rPr>
      </w:pPr>
      <w:r>
        <w:rPr>
          <w:rFonts w:ascii="Garamond" w:eastAsia="Times" w:hAnsi="Garamond" w:cs="Times"/>
          <w:color w:val="000000"/>
          <w:sz w:val="23"/>
          <w:szCs w:val="23"/>
          <w:lang w:val="fr-CA"/>
        </w:rPr>
        <w:t>Théories françaises de la démocratie (séminaire de cycles supérieurs)</w:t>
      </w:r>
    </w:p>
    <w:p w14:paraId="6E05FAD1" w14:textId="77777777" w:rsidR="00482D5F" w:rsidRPr="00485387" w:rsidRDefault="00482D5F" w:rsidP="00482D5F">
      <w:pPr>
        <w:widowControl/>
        <w:numPr>
          <w:ilvl w:val="0"/>
          <w:numId w:val="4"/>
        </w:numPr>
        <w:pBdr>
          <w:top w:val="nil"/>
          <w:left w:val="nil"/>
          <w:bottom w:val="nil"/>
          <w:right w:val="nil"/>
          <w:between w:val="nil"/>
        </w:pBdr>
        <w:spacing w:line="276" w:lineRule="auto"/>
        <w:rPr>
          <w:rFonts w:ascii="Garamond" w:eastAsia="Times" w:hAnsi="Garamond" w:cs="Times"/>
          <w:color w:val="000000"/>
          <w:sz w:val="23"/>
          <w:szCs w:val="23"/>
        </w:rPr>
      </w:pPr>
      <w:r>
        <w:rPr>
          <w:rFonts w:ascii="Garamond" w:eastAsia="Times" w:hAnsi="Garamond" w:cs="Times"/>
          <w:color w:val="000000"/>
          <w:sz w:val="23"/>
          <w:szCs w:val="23"/>
        </w:rPr>
        <w:t>Problems in Contemporary Political Philosophy: Political Freedom (premier cycle, niveau avancé)</w:t>
      </w:r>
    </w:p>
    <w:p w14:paraId="7674210E" w14:textId="77777777" w:rsidR="00482D5F" w:rsidRPr="00C92541" w:rsidRDefault="00482D5F" w:rsidP="00482D5F">
      <w:pPr>
        <w:widowControl/>
        <w:numPr>
          <w:ilvl w:val="0"/>
          <w:numId w:val="4"/>
        </w:numPr>
        <w:pBdr>
          <w:top w:val="nil"/>
          <w:left w:val="nil"/>
          <w:bottom w:val="nil"/>
          <w:right w:val="nil"/>
          <w:between w:val="nil"/>
        </w:pBdr>
        <w:spacing w:after="160" w:line="276" w:lineRule="auto"/>
        <w:rPr>
          <w:rFonts w:ascii="Garamond" w:eastAsia="Times" w:hAnsi="Garamond" w:cs="Times"/>
          <w:color w:val="000000"/>
          <w:sz w:val="23"/>
          <w:szCs w:val="23"/>
          <w:lang w:val="fr-CA"/>
        </w:rPr>
      </w:pPr>
      <w:r>
        <w:rPr>
          <w:rFonts w:ascii="Garamond" w:eastAsia="Times" w:hAnsi="Garamond" w:cs="Times"/>
          <w:color w:val="000000"/>
          <w:sz w:val="23"/>
          <w:szCs w:val="23"/>
          <w:lang w:val="fr-CA"/>
        </w:rPr>
        <w:t>Théories éthiques contemporaines (métaéthique) (premier cycle, niveau avancé)</w:t>
      </w:r>
    </w:p>
    <w:p w14:paraId="6024FCF6" w14:textId="77777777" w:rsidR="00482D5F" w:rsidRPr="00485387" w:rsidRDefault="00482D5F" w:rsidP="00482D5F">
      <w:pPr>
        <w:widowControl/>
        <w:pBdr>
          <w:top w:val="nil"/>
          <w:left w:val="nil"/>
          <w:bottom w:val="nil"/>
          <w:right w:val="nil"/>
          <w:between w:val="nil"/>
        </w:pBdr>
        <w:spacing w:after="100" w:line="276" w:lineRule="auto"/>
        <w:rPr>
          <w:rFonts w:ascii="Garamond" w:eastAsia="Times" w:hAnsi="Garamond" w:cs="Times"/>
          <w:b/>
          <w:color w:val="000000"/>
          <w:sz w:val="23"/>
          <w:szCs w:val="23"/>
        </w:rPr>
      </w:pPr>
      <w:r>
        <w:rPr>
          <w:rFonts w:ascii="Garamond" w:eastAsia="Times" w:hAnsi="Garamond" w:cs="Times"/>
          <w:b/>
          <w:color w:val="000000"/>
          <w:sz w:val="23"/>
          <w:szCs w:val="23"/>
        </w:rPr>
        <w:t>San José State University</w:t>
      </w:r>
    </w:p>
    <w:p w14:paraId="06095258" w14:textId="77777777" w:rsidR="00482D5F" w:rsidRPr="00485387" w:rsidRDefault="00482D5F" w:rsidP="00482D5F">
      <w:pPr>
        <w:widowControl/>
        <w:numPr>
          <w:ilvl w:val="0"/>
          <w:numId w:val="4"/>
        </w:numPr>
        <w:pBdr>
          <w:top w:val="nil"/>
          <w:left w:val="nil"/>
          <w:bottom w:val="nil"/>
          <w:right w:val="nil"/>
          <w:between w:val="nil"/>
        </w:pBdr>
        <w:spacing w:line="276" w:lineRule="auto"/>
        <w:rPr>
          <w:rFonts w:ascii="Garamond" w:eastAsia="Times" w:hAnsi="Garamond" w:cs="Times"/>
          <w:color w:val="000000"/>
          <w:sz w:val="23"/>
          <w:szCs w:val="23"/>
        </w:rPr>
      </w:pPr>
      <w:r>
        <w:rPr>
          <w:rFonts w:ascii="Garamond" w:eastAsia="Times" w:hAnsi="Garamond" w:cs="Times"/>
          <w:color w:val="000000"/>
          <w:sz w:val="23"/>
          <w:szCs w:val="23"/>
        </w:rPr>
        <w:t>Seminar in Philosophy of Law: Political Freedom (premier cycle, niveau avancé)</w:t>
      </w:r>
    </w:p>
    <w:p w14:paraId="2EA8BFCE" w14:textId="77777777" w:rsidR="00482D5F" w:rsidRPr="00620978" w:rsidRDefault="00482D5F" w:rsidP="00482D5F">
      <w:pPr>
        <w:widowControl/>
        <w:numPr>
          <w:ilvl w:val="0"/>
          <w:numId w:val="4"/>
        </w:numPr>
        <w:pBdr>
          <w:top w:val="nil"/>
          <w:left w:val="nil"/>
          <w:bottom w:val="nil"/>
          <w:right w:val="nil"/>
          <w:between w:val="nil"/>
        </w:pBdr>
        <w:spacing w:line="276" w:lineRule="auto"/>
        <w:rPr>
          <w:rFonts w:ascii="Garamond" w:eastAsia="Times" w:hAnsi="Garamond" w:cs="Times"/>
          <w:color w:val="000000"/>
          <w:sz w:val="23"/>
          <w:szCs w:val="23"/>
          <w:lang w:val="fr-CA"/>
        </w:rPr>
      </w:pPr>
      <w:proofErr w:type="spellStart"/>
      <w:r w:rsidRPr="00620978">
        <w:rPr>
          <w:rFonts w:ascii="Garamond" w:eastAsia="Times" w:hAnsi="Garamond" w:cs="Times"/>
          <w:color w:val="000000"/>
          <w:sz w:val="23"/>
          <w:szCs w:val="23"/>
          <w:lang w:val="fr-CA"/>
        </w:rPr>
        <w:t>Ethics</w:t>
      </w:r>
      <w:proofErr w:type="spellEnd"/>
      <w:r w:rsidRPr="00620978">
        <w:rPr>
          <w:rFonts w:ascii="Garamond" w:eastAsia="Times" w:hAnsi="Garamond" w:cs="Times"/>
          <w:color w:val="000000"/>
          <w:sz w:val="23"/>
          <w:szCs w:val="23"/>
          <w:lang w:val="fr-CA"/>
        </w:rPr>
        <w:t xml:space="preserve"> of </w:t>
      </w:r>
      <w:proofErr w:type="spellStart"/>
      <w:r w:rsidRPr="00620978">
        <w:rPr>
          <w:rFonts w:ascii="Garamond" w:eastAsia="Times" w:hAnsi="Garamond" w:cs="Times"/>
          <w:color w:val="000000"/>
          <w:sz w:val="23"/>
          <w:szCs w:val="23"/>
          <w:lang w:val="fr-CA"/>
        </w:rPr>
        <w:t>Artificial</w:t>
      </w:r>
      <w:proofErr w:type="spellEnd"/>
      <w:r w:rsidRPr="00620978">
        <w:rPr>
          <w:rFonts w:ascii="Garamond" w:eastAsia="Times" w:hAnsi="Garamond" w:cs="Times"/>
          <w:color w:val="000000"/>
          <w:sz w:val="23"/>
          <w:szCs w:val="23"/>
          <w:lang w:val="fr-CA"/>
        </w:rPr>
        <w:t xml:space="preserve"> Intelligence (séminaire de cycles supérieurs)</w:t>
      </w:r>
    </w:p>
    <w:p w14:paraId="1AD30067" w14:textId="77777777" w:rsidR="00482D5F" w:rsidRPr="00485387" w:rsidRDefault="00482D5F" w:rsidP="00482D5F">
      <w:pPr>
        <w:widowControl/>
        <w:numPr>
          <w:ilvl w:val="0"/>
          <w:numId w:val="4"/>
        </w:numPr>
        <w:pBdr>
          <w:top w:val="nil"/>
          <w:left w:val="nil"/>
          <w:bottom w:val="nil"/>
          <w:right w:val="nil"/>
          <w:between w:val="nil"/>
        </w:pBdr>
        <w:spacing w:line="276" w:lineRule="auto"/>
        <w:rPr>
          <w:rFonts w:ascii="Garamond" w:eastAsia="Times" w:hAnsi="Garamond" w:cs="Times"/>
          <w:color w:val="000000"/>
          <w:sz w:val="23"/>
          <w:szCs w:val="23"/>
        </w:rPr>
      </w:pPr>
      <w:r>
        <w:rPr>
          <w:rFonts w:ascii="Garamond" w:eastAsia="Times" w:hAnsi="Garamond" w:cs="Times"/>
          <w:color w:val="000000"/>
          <w:sz w:val="23"/>
          <w:szCs w:val="23"/>
        </w:rPr>
        <w:lastRenderedPageBreak/>
        <w:t>Seminar in Philosophy of Law: Democratic Theory (premier cycle, niveau avancé)</w:t>
      </w:r>
    </w:p>
    <w:p w14:paraId="2BC33C98" w14:textId="77777777" w:rsidR="00482D5F" w:rsidRPr="00485387" w:rsidRDefault="00482D5F" w:rsidP="00482D5F">
      <w:pPr>
        <w:widowControl/>
        <w:numPr>
          <w:ilvl w:val="0"/>
          <w:numId w:val="4"/>
        </w:numPr>
        <w:pBdr>
          <w:top w:val="nil"/>
          <w:left w:val="nil"/>
          <w:bottom w:val="nil"/>
          <w:right w:val="nil"/>
          <w:between w:val="nil"/>
        </w:pBdr>
        <w:spacing w:line="276" w:lineRule="auto"/>
        <w:rPr>
          <w:rFonts w:ascii="Garamond" w:eastAsia="Times" w:hAnsi="Garamond" w:cs="Times"/>
          <w:color w:val="000000"/>
          <w:sz w:val="23"/>
          <w:szCs w:val="23"/>
        </w:rPr>
      </w:pPr>
      <w:r>
        <w:rPr>
          <w:rFonts w:ascii="Garamond" w:eastAsia="Times" w:hAnsi="Garamond" w:cs="Times"/>
          <w:color w:val="000000"/>
          <w:sz w:val="23"/>
          <w:szCs w:val="23"/>
        </w:rPr>
        <w:t>Modern Philosophy (premier cycle)</w:t>
      </w:r>
    </w:p>
    <w:p w14:paraId="7BF87080" w14:textId="77777777" w:rsidR="00482D5F" w:rsidRPr="00485387" w:rsidRDefault="00482D5F" w:rsidP="00482D5F">
      <w:pPr>
        <w:widowControl/>
        <w:numPr>
          <w:ilvl w:val="0"/>
          <w:numId w:val="4"/>
        </w:numPr>
        <w:pBdr>
          <w:top w:val="nil"/>
          <w:left w:val="nil"/>
          <w:bottom w:val="nil"/>
          <w:right w:val="nil"/>
          <w:between w:val="nil"/>
        </w:pBdr>
        <w:spacing w:line="276" w:lineRule="auto"/>
        <w:rPr>
          <w:rFonts w:ascii="Garamond" w:eastAsia="Times" w:hAnsi="Garamond" w:cs="Times"/>
          <w:color w:val="000000"/>
          <w:sz w:val="23"/>
          <w:szCs w:val="23"/>
        </w:rPr>
      </w:pPr>
      <w:r>
        <w:rPr>
          <w:rFonts w:ascii="Garamond" w:eastAsia="Times" w:hAnsi="Garamond" w:cs="Times"/>
          <w:color w:val="000000"/>
          <w:sz w:val="23"/>
          <w:szCs w:val="23"/>
        </w:rPr>
        <w:t>Seminar in Philosophy of Law: Freedom of Expression (premier cycle, niveau avancé)</w:t>
      </w:r>
    </w:p>
    <w:p w14:paraId="0500E42D" w14:textId="77777777" w:rsidR="00482D5F" w:rsidRPr="00620978" w:rsidRDefault="00482D5F" w:rsidP="00482D5F">
      <w:pPr>
        <w:widowControl/>
        <w:numPr>
          <w:ilvl w:val="0"/>
          <w:numId w:val="4"/>
        </w:numPr>
        <w:pBdr>
          <w:top w:val="nil"/>
          <w:left w:val="nil"/>
          <w:bottom w:val="nil"/>
          <w:right w:val="nil"/>
          <w:between w:val="nil"/>
        </w:pBdr>
        <w:spacing w:line="276" w:lineRule="auto"/>
        <w:rPr>
          <w:rFonts w:ascii="Garamond" w:eastAsia="Times" w:hAnsi="Garamond" w:cs="Times"/>
          <w:color w:val="000000"/>
          <w:sz w:val="23"/>
          <w:szCs w:val="23"/>
          <w:lang w:val="fr-CA"/>
        </w:rPr>
      </w:pPr>
      <w:proofErr w:type="spellStart"/>
      <w:r w:rsidRPr="00620978">
        <w:rPr>
          <w:rFonts w:ascii="Garamond" w:eastAsia="Times" w:hAnsi="Garamond" w:cs="Times"/>
          <w:color w:val="000000"/>
          <w:sz w:val="23"/>
          <w:szCs w:val="23"/>
          <w:lang w:val="fr-CA"/>
        </w:rPr>
        <w:t>Political</w:t>
      </w:r>
      <w:proofErr w:type="spellEnd"/>
      <w:r w:rsidRPr="00620978">
        <w:rPr>
          <w:rFonts w:ascii="Garamond" w:eastAsia="Times" w:hAnsi="Garamond" w:cs="Times"/>
          <w:color w:val="000000"/>
          <w:sz w:val="23"/>
          <w:szCs w:val="23"/>
          <w:lang w:val="fr-CA"/>
        </w:rPr>
        <w:t xml:space="preserve"> </w:t>
      </w:r>
      <w:proofErr w:type="spellStart"/>
      <w:r w:rsidRPr="00620978">
        <w:rPr>
          <w:rFonts w:ascii="Garamond" w:eastAsia="Times" w:hAnsi="Garamond" w:cs="Times"/>
          <w:color w:val="000000"/>
          <w:sz w:val="23"/>
          <w:szCs w:val="23"/>
          <w:lang w:val="fr-CA"/>
        </w:rPr>
        <w:t>Epistemology</w:t>
      </w:r>
      <w:proofErr w:type="spellEnd"/>
      <w:r w:rsidRPr="00620978">
        <w:rPr>
          <w:rFonts w:ascii="Garamond" w:eastAsia="Times" w:hAnsi="Garamond" w:cs="Times"/>
          <w:color w:val="000000"/>
          <w:sz w:val="23"/>
          <w:szCs w:val="23"/>
          <w:lang w:val="fr-CA"/>
        </w:rPr>
        <w:t xml:space="preserve"> (séminaire de cycles supérieurs)</w:t>
      </w:r>
      <w:r w:rsidRPr="00620978">
        <w:rPr>
          <w:rFonts w:ascii="Garamond" w:eastAsia="Times" w:hAnsi="Garamond" w:cs="Times"/>
          <w:color w:val="000000"/>
          <w:sz w:val="23"/>
          <w:szCs w:val="23"/>
          <w:lang w:val="fr-CA"/>
        </w:rPr>
        <w:tab/>
      </w:r>
    </w:p>
    <w:p w14:paraId="0E3E47A0" w14:textId="77777777" w:rsidR="00482D5F" w:rsidRPr="00620978" w:rsidRDefault="00482D5F" w:rsidP="00482D5F">
      <w:pPr>
        <w:widowControl/>
        <w:numPr>
          <w:ilvl w:val="0"/>
          <w:numId w:val="4"/>
        </w:numPr>
        <w:pBdr>
          <w:top w:val="nil"/>
          <w:left w:val="nil"/>
          <w:bottom w:val="nil"/>
          <w:right w:val="nil"/>
          <w:between w:val="nil"/>
        </w:pBdr>
        <w:spacing w:line="276" w:lineRule="auto"/>
        <w:rPr>
          <w:rFonts w:ascii="Garamond" w:eastAsia="Times" w:hAnsi="Garamond" w:cs="Times"/>
          <w:color w:val="000000"/>
          <w:sz w:val="23"/>
          <w:szCs w:val="23"/>
          <w:lang w:val="fr-CA"/>
        </w:rPr>
      </w:pPr>
      <w:proofErr w:type="spellStart"/>
      <w:r w:rsidRPr="00620978">
        <w:rPr>
          <w:rFonts w:ascii="Garamond" w:eastAsia="Times" w:hAnsi="Garamond" w:cs="Times"/>
          <w:color w:val="000000"/>
          <w:sz w:val="23"/>
          <w:szCs w:val="23"/>
          <w:lang w:val="fr-CA"/>
        </w:rPr>
        <w:t>Philosophy</w:t>
      </w:r>
      <w:proofErr w:type="spellEnd"/>
      <w:r w:rsidRPr="00620978">
        <w:rPr>
          <w:rFonts w:ascii="Garamond" w:eastAsia="Times" w:hAnsi="Garamond" w:cs="Times"/>
          <w:color w:val="000000"/>
          <w:sz w:val="23"/>
          <w:szCs w:val="23"/>
          <w:lang w:val="fr-CA"/>
        </w:rPr>
        <w:t xml:space="preserve"> Graduate Pro-Seminar (séminaire de cycles supérieurs) (x2)</w:t>
      </w:r>
    </w:p>
    <w:p w14:paraId="064E7E39" w14:textId="77777777" w:rsidR="00482D5F" w:rsidRPr="00485387" w:rsidRDefault="00482D5F" w:rsidP="00482D5F">
      <w:pPr>
        <w:widowControl/>
        <w:numPr>
          <w:ilvl w:val="0"/>
          <w:numId w:val="4"/>
        </w:numPr>
        <w:pBdr>
          <w:top w:val="nil"/>
          <w:left w:val="nil"/>
          <w:bottom w:val="nil"/>
          <w:right w:val="nil"/>
          <w:between w:val="nil"/>
        </w:pBdr>
        <w:spacing w:line="276" w:lineRule="auto"/>
        <w:rPr>
          <w:rFonts w:ascii="Garamond" w:eastAsia="Times" w:hAnsi="Garamond" w:cs="Times"/>
          <w:color w:val="000000"/>
          <w:sz w:val="23"/>
          <w:szCs w:val="23"/>
        </w:rPr>
      </w:pPr>
      <w:r>
        <w:rPr>
          <w:rFonts w:ascii="Garamond" w:eastAsia="Times" w:hAnsi="Garamond" w:cs="Times"/>
          <w:color w:val="000000"/>
          <w:sz w:val="23"/>
          <w:szCs w:val="23"/>
        </w:rPr>
        <w:t>Philosophy of Law (premier cycle, niveau avancé) (x3)</w:t>
      </w:r>
      <w:r>
        <w:rPr>
          <w:rFonts w:ascii="Garamond" w:eastAsia="Times" w:hAnsi="Garamond" w:cs="Times"/>
          <w:color w:val="000000"/>
          <w:sz w:val="23"/>
          <w:szCs w:val="23"/>
        </w:rPr>
        <w:tab/>
      </w:r>
      <w:r>
        <w:rPr>
          <w:rFonts w:ascii="Garamond" w:eastAsia="Times" w:hAnsi="Garamond" w:cs="Times"/>
          <w:color w:val="000000"/>
          <w:sz w:val="23"/>
          <w:szCs w:val="23"/>
        </w:rPr>
        <w:tab/>
      </w:r>
      <w:r>
        <w:rPr>
          <w:rFonts w:ascii="Garamond" w:eastAsia="Times" w:hAnsi="Garamond" w:cs="Times"/>
          <w:color w:val="000000"/>
          <w:sz w:val="23"/>
          <w:szCs w:val="23"/>
        </w:rPr>
        <w:tab/>
      </w:r>
      <w:r>
        <w:rPr>
          <w:rFonts w:ascii="Garamond" w:eastAsia="Times" w:hAnsi="Garamond" w:cs="Times"/>
          <w:color w:val="000000"/>
          <w:sz w:val="23"/>
          <w:szCs w:val="23"/>
        </w:rPr>
        <w:tab/>
      </w:r>
      <w:r>
        <w:rPr>
          <w:rFonts w:ascii="Garamond" w:eastAsia="Times" w:hAnsi="Garamond" w:cs="Times"/>
          <w:color w:val="000000"/>
          <w:sz w:val="23"/>
          <w:szCs w:val="23"/>
        </w:rPr>
        <w:tab/>
      </w:r>
    </w:p>
    <w:p w14:paraId="0C4D13EC" w14:textId="77777777" w:rsidR="00482D5F" w:rsidRPr="00485387" w:rsidRDefault="00482D5F" w:rsidP="00482D5F">
      <w:pPr>
        <w:widowControl/>
        <w:numPr>
          <w:ilvl w:val="0"/>
          <w:numId w:val="4"/>
        </w:numPr>
        <w:pBdr>
          <w:top w:val="nil"/>
          <w:left w:val="nil"/>
          <w:bottom w:val="nil"/>
          <w:right w:val="nil"/>
          <w:between w:val="nil"/>
        </w:pBdr>
        <w:spacing w:line="276" w:lineRule="auto"/>
        <w:rPr>
          <w:rFonts w:ascii="Garamond" w:eastAsia="Times" w:hAnsi="Garamond" w:cs="Times"/>
          <w:color w:val="000000"/>
          <w:sz w:val="23"/>
          <w:szCs w:val="23"/>
        </w:rPr>
      </w:pPr>
      <w:r>
        <w:rPr>
          <w:rFonts w:ascii="Garamond" w:eastAsia="Times" w:hAnsi="Garamond" w:cs="Times"/>
          <w:color w:val="000000"/>
          <w:sz w:val="23"/>
          <w:szCs w:val="23"/>
        </w:rPr>
        <w:t>Computers, Ethics and Society (premier cycle, niveau avancé) (x6)</w:t>
      </w:r>
      <w:r>
        <w:rPr>
          <w:rFonts w:ascii="Garamond" w:eastAsia="Times" w:hAnsi="Garamond" w:cs="Times"/>
          <w:color w:val="000000"/>
          <w:sz w:val="23"/>
          <w:szCs w:val="23"/>
        </w:rPr>
        <w:tab/>
      </w:r>
      <w:r>
        <w:rPr>
          <w:rFonts w:ascii="Garamond" w:eastAsia="Times" w:hAnsi="Garamond" w:cs="Times"/>
          <w:color w:val="000000"/>
          <w:sz w:val="23"/>
          <w:szCs w:val="23"/>
        </w:rPr>
        <w:tab/>
      </w:r>
      <w:r>
        <w:rPr>
          <w:rFonts w:ascii="Garamond" w:eastAsia="Times" w:hAnsi="Garamond" w:cs="Times"/>
          <w:color w:val="000000"/>
          <w:sz w:val="23"/>
          <w:szCs w:val="23"/>
        </w:rPr>
        <w:tab/>
      </w:r>
      <w:r>
        <w:rPr>
          <w:rFonts w:ascii="Garamond" w:eastAsia="Times" w:hAnsi="Garamond" w:cs="Times"/>
          <w:color w:val="000000"/>
          <w:sz w:val="23"/>
          <w:szCs w:val="23"/>
        </w:rPr>
        <w:tab/>
      </w:r>
    </w:p>
    <w:p w14:paraId="024DFFF8" w14:textId="4C0A3A7E" w:rsidR="00D73369" w:rsidRPr="0031515F" w:rsidRDefault="00482D5F" w:rsidP="0031515F">
      <w:pPr>
        <w:widowControl/>
        <w:numPr>
          <w:ilvl w:val="0"/>
          <w:numId w:val="4"/>
        </w:numPr>
        <w:pBdr>
          <w:top w:val="nil"/>
          <w:left w:val="nil"/>
          <w:bottom w:val="nil"/>
          <w:right w:val="nil"/>
          <w:between w:val="nil"/>
        </w:pBdr>
        <w:spacing w:after="160" w:line="276" w:lineRule="auto"/>
        <w:rPr>
          <w:rFonts w:ascii="Garamond" w:eastAsia="Times" w:hAnsi="Garamond" w:cs="Times"/>
          <w:color w:val="000000"/>
          <w:sz w:val="23"/>
          <w:szCs w:val="23"/>
        </w:rPr>
      </w:pPr>
      <w:r>
        <w:rPr>
          <w:rFonts w:ascii="Garamond" w:eastAsia="Times" w:hAnsi="Garamond" w:cs="Times"/>
          <w:color w:val="000000"/>
          <w:sz w:val="23"/>
          <w:szCs w:val="23"/>
        </w:rPr>
        <w:t>Science, Technology and Human Values (premier cycle, niveau avancé) (x2)</w:t>
      </w:r>
      <w:r>
        <w:rPr>
          <w:rFonts w:ascii="Garamond" w:eastAsia="Times" w:hAnsi="Garamond" w:cs="Times"/>
          <w:color w:val="000000"/>
          <w:sz w:val="23"/>
          <w:szCs w:val="23"/>
        </w:rPr>
        <w:tab/>
      </w:r>
    </w:p>
    <w:p w14:paraId="5A3765D0" w14:textId="77777777" w:rsidR="00482D5F" w:rsidRPr="00485387" w:rsidRDefault="00482D5F" w:rsidP="00482D5F">
      <w:pPr>
        <w:widowControl/>
        <w:pBdr>
          <w:top w:val="nil"/>
          <w:left w:val="nil"/>
          <w:bottom w:val="nil"/>
          <w:right w:val="nil"/>
          <w:between w:val="nil"/>
        </w:pBdr>
        <w:spacing w:after="100" w:line="276" w:lineRule="auto"/>
        <w:rPr>
          <w:rFonts w:ascii="Garamond" w:eastAsia="Times" w:hAnsi="Garamond" w:cs="Times"/>
          <w:color w:val="000000"/>
          <w:sz w:val="23"/>
          <w:szCs w:val="23"/>
        </w:rPr>
      </w:pPr>
      <w:r>
        <w:rPr>
          <w:rFonts w:ascii="Garamond" w:eastAsia="Times" w:hAnsi="Garamond" w:cs="Times"/>
          <w:b/>
          <w:color w:val="000000"/>
          <w:sz w:val="23"/>
          <w:szCs w:val="23"/>
        </w:rPr>
        <w:t>Université de Montréal</w:t>
      </w:r>
    </w:p>
    <w:p w14:paraId="1A49D31A" w14:textId="77777777" w:rsidR="00482D5F" w:rsidRPr="00485387" w:rsidRDefault="00482D5F" w:rsidP="00482D5F">
      <w:pPr>
        <w:widowControl/>
        <w:numPr>
          <w:ilvl w:val="0"/>
          <w:numId w:val="5"/>
        </w:numPr>
        <w:pBdr>
          <w:top w:val="nil"/>
          <w:left w:val="nil"/>
          <w:bottom w:val="nil"/>
          <w:right w:val="nil"/>
          <w:between w:val="nil"/>
        </w:pBdr>
        <w:spacing w:after="160" w:line="276" w:lineRule="auto"/>
        <w:rPr>
          <w:rFonts w:ascii="Garamond" w:eastAsia="Times" w:hAnsi="Garamond" w:cs="Times"/>
          <w:color w:val="000000"/>
          <w:sz w:val="23"/>
          <w:szCs w:val="23"/>
        </w:rPr>
      </w:pPr>
      <w:r>
        <w:rPr>
          <w:rFonts w:ascii="Garamond" w:eastAsia="Times" w:hAnsi="Garamond" w:cs="Times"/>
          <w:color w:val="000000"/>
          <w:sz w:val="23"/>
          <w:szCs w:val="23"/>
        </w:rPr>
        <w:t>Philosophie du droit (x2)</w:t>
      </w:r>
      <w:r>
        <w:rPr>
          <w:rFonts w:ascii="Garamond" w:eastAsia="Times" w:hAnsi="Garamond" w:cs="Times"/>
          <w:color w:val="000000"/>
          <w:sz w:val="23"/>
          <w:szCs w:val="23"/>
        </w:rPr>
        <w:tab/>
      </w:r>
      <w:r>
        <w:rPr>
          <w:rFonts w:ascii="Garamond" w:eastAsia="Times" w:hAnsi="Garamond" w:cs="Times"/>
          <w:color w:val="000000"/>
          <w:sz w:val="23"/>
          <w:szCs w:val="23"/>
        </w:rPr>
        <w:tab/>
      </w:r>
      <w:r>
        <w:rPr>
          <w:rFonts w:ascii="Garamond" w:eastAsia="Times" w:hAnsi="Garamond" w:cs="Times"/>
          <w:color w:val="000000"/>
          <w:sz w:val="23"/>
          <w:szCs w:val="23"/>
        </w:rPr>
        <w:tab/>
      </w:r>
      <w:r>
        <w:rPr>
          <w:rFonts w:ascii="Garamond" w:eastAsia="Times" w:hAnsi="Garamond" w:cs="Times"/>
          <w:color w:val="000000"/>
          <w:sz w:val="23"/>
          <w:szCs w:val="23"/>
        </w:rPr>
        <w:tab/>
      </w:r>
      <w:r>
        <w:rPr>
          <w:rFonts w:ascii="Garamond" w:eastAsia="Times" w:hAnsi="Garamond" w:cs="Times"/>
          <w:color w:val="000000"/>
          <w:sz w:val="23"/>
          <w:szCs w:val="23"/>
        </w:rPr>
        <w:tab/>
      </w:r>
    </w:p>
    <w:p w14:paraId="1D344D8F" w14:textId="77777777" w:rsidR="00482D5F" w:rsidRPr="00485387" w:rsidRDefault="00482D5F" w:rsidP="00482D5F">
      <w:pPr>
        <w:widowControl/>
        <w:pBdr>
          <w:top w:val="nil"/>
          <w:left w:val="nil"/>
          <w:bottom w:val="nil"/>
          <w:right w:val="nil"/>
          <w:between w:val="nil"/>
        </w:pBdr>
        <w:spacing w:after="100" w:line="276" w:lineRule="auto"/>
        <w:rPr>
          <w:rFonts w:ascii="Garamond" w:eastAsia="Times" w:hAnsi="Garamond" w:cs="Times"/>
          <w:color w:val="000000"/>
          <w:sz w:val="23"/>
          <w:szCs w:val="23"/>
        </w:rPr>
      </w:pPr>
      <w:r>
        <w:rPr>
          <w:rFonts w:ascii="Garamond" w:eastAsia="Times" w:hAnsi="Garamond" w:cs="Times"/>
          <w:b/>
          <w:color w:val="000000"/>
          <w:sz w:val="23"/>
          <w:szCs w:val="23"/>
        </w:rPr>
        <w:t xml:space="preserve">Université Paris-Sorbonne </w:t>
      </w:r>
    </w:p>
    <w:p w14:paraId="7A903ADE" w14:textId="77777777" w:rsidR="00482D5F" w:rsidRPr="00485387" w:rsidRDefault="00482D5F" w:rsidP="00482D5F">
      <w:pPr>
        <w:widowControl/>
        <w:numPr>
          <w:ilvl w:val="0"/>
          <w:numId w:val="6"/>
        </w:numPr>
        <w:pBdr>
          <w:top w:val="nil"/>
          <w:left w:val="nil"/>
          <w:bottom w:val="nil"/>
          <w:right w:val="nil"/>
          <w:between w:val="nil"/>
        </w:pBdr>
        <w:spacing w:line="276" w:lineRule="auto"/>
        <w:ind w:right="-180"/>
        <w:rPr>
          <w:rFonts w:ascii="Garamond" w:eastAsia="Times" w:hAnsi="Garamond" w:cs="Times"/>
          <w:color w:val="000000"/>
          <w:sz w:val="23"/>
          <w:szCs w:val="23"/>
        </w:rPr>
      </w:pPr>
      <w:r>
        <w:rPr>
          <w:rFonts w:ascii="Garamond" w:eastAsia="Times" w:hAnsi="Garamond" w:cs="Times"/>
          <w:color w:val="000000"/>
          <w:sz w:val="23"/>
          <w:szCs w:val="23"/>
        </w:rPr>
        <w:t>Philosophie politique contemporaine</w:t>
      </w:r>
      <w:r>
        <w:rPr>
          <w:rFonts w:ascii="Garamond" w:eastAsia="Times" w:hAnsi="Garamond" w:cs="Times"/>
          <w:color w:val="000000"/>
          <w:sz w:val="23"/>
          <w:szCs w:val="23"/>
        </w:rPr>
        <w:tab/>
      </w:r>
      <w:r>
        <w:rPr>
          <w:rFonts w:ascii="Garamond" w:eastAsia="Times" w:hAnsi="Garamond" w:cs="Times"/>
          <w:color w:val="000000"/>
          <w:sz w:val="23"/>
          <w:szCs w:val="23"/>
        </w:rPr>
        <w:tab/>
      </w:r>
      <w:r>
        <w:rPr>
          <w:rFonts w:ascii="Garamond" w:eastAsia="Times" w:hAnsi="Garamond" w:cs="Times"/>
          <w:color w:val="000000"/>
          <w:sz w:val="23"/>
          <w:szCs w:val="23"/>
        </w:rPr>
        <w:tab/>
      </w:r>
      <w:r>
        <w:rPr>
          <w:rFonts w:ascii="Garamond" w:eastAsia="Times" w:hAnsi="Garamond" w:cs="Times"/>
          <w:color w:val="000000"/>
          <w:sz w:val="23"/>
          <w:szCs w:val="23"/>
        </w:rPr>
        <w:tab/>
      </w:r>
    </w:p>
    <w:p w14:paraId="0A2F4146" w14:textId="77777777" w:rsidR="00482D5F" w:rsidRPr="00620978" w:rsidRDefault="00482D5F" w:rsidP="00482D5F">
      <w:pPr>
        <w:widowControl/>
        <w:numPr>
          <w:ilvl w:val="0"/>
          <w:numId w:val="6"/>
        </w:numPr>
        <w:pBdr>
          <w:top w:val="nil"/>
          <w:left w:val="nil"/>
          <w:bottom w:val="nil"/>
          <w:right w:val="nil"/>
          <w:between w:val="nil"/>
        </w:pBdr>
        <w:spacing w:line="276" w:lineRule="auto"/>
        <w:rPr>
          <w:rFonts w:ascii="Garamond" w:eastAsia="Times" w:hAnsi="Garamond" w:cs="Times"/>
          <w:color w:val="000000"/>
          <w:sz w:val="23"/>
          <w:szCs w:val="23"/>
          <w:lang w:val="fr-CA"/>
        </w:rPr>
      </w:pPr>
      <w:r w:rsidRPr="00620978">
        <w:rPr>
          <w:rFonts w:ascii="Garamond" w:eastAsia="Times" w:hAnsi="Garamond" w:cs="Times"/>
          <w:color w:val="000000"/>
          <w:sz w:val="23"/>
          <w:szCs w:val="23"/>
          <w:lang w:val="fr-CA"/>
        </w:rPr>
        <w:t>Histoire de la pensée politique</w:t>
      </w:r>
      <w:r w:rsidRPr="00620978">
        <w:rPr>
          <w:rFonts w:ascii="Garamond" w:eastAsia="Times" w:hAnsi="Garamond" w:cs="Times"/>
          <w:color w:val="000000"/>
          <w:sz w:val="23"/>
          <w:szCs w:val="23"/>
          <w:lang w:val="fr-CA"/>
        </w:rPr>
        <w:tab/>
      </w:r>
      <w:r w:rsidRPr="00620978">
        <w:rPr>
          <w:rFonts w:ascii="Garamond" w:eastAsia="Times" w:hAnsi="Garamond" w:cs="Times"/>
          <w:color w:val="000000"/>
          <w:sz w:val="23"/>
          <w:szCs w:val="23"/>
          <w:lang w:val="fr-CA"/>
        </w:rPr>
        <w:tab/>
      </w:r>
      <w:r w:rsidRPr="00620978">
        <w:rPr>
          <w:rFonts w:ascii="Garamond" w:eastAsia="Times" w:hAnsi="Garamond" w:cs="Times"/>
          <w:color w:val="000000"/>
          <w:sz w:val="23"/>
          <w:szCs w:val="23"/>
          <w:lang w:val="fr-CA"/>
        </w:rPr>
        <w:tab/>
      </w:r>
      <w:r w:rsidRPr="00620978">
        <w:rPr>
          <w:rFonts w:ascii="Garamond" w:eastAsia="Times" w:hAnsi="Garamond" w:cs="Times"/>
          <w:color w:val="000000"/>
          <w:sz w:val="23"/>
          <w:szCs w:val="23"/>
          <w:lang w:val="fr-CA"/>
        </w:rPr>
        <w:tab/>
      </w:r>
      <w:r w:rsidRPr="00620978">
        <w:rPr>
          <w:rFonts w:ascii="Garamond" w:eastAsia="Times" w:hAnsi="Garamond" w:cs="Times"/>
          <w:color w:val="000000"/>
          <w:sz w:val="23"/>
          <w:szCs w:val="23"/>
          <w:lang w:val="fr-CA"/>
        </w:rPr>
        <w:tab/>
      </w:r>
    </w:p>
    <w:p w14:paraId="51E7E030" w14:textId="77777777" w:rsidR="00482D5F" w:rsidRPr="00485387" w:rsidRDefault="00482D5F" w:rsidP="00482D5F">
      <w:pPr>
        <w:widowControl/>
        <w:numPr>
          <w:ilvl w:val="0"/>
          <w:numId w:val="6"/>
        </w:numPr>
        <w:pBdr>
          <w:top w:val="nil"/>
          <w:left w:val="nil"/>
          <w:bottom w:val="nil"/>
          <w:right w:val="nil"/>
          <w:between w:val="nil"/>
        </w:pBdr>
        <w:spacing w:after="160" w:line="276" w:lineRule="auto"/>
        <w:rPr>
          <w:rFonts w:ascii="Garamond" w:eastAsia="Times" w:hAnsi="Garamond" w:cs="Times"/>
          <w:color w:val="000000"/>
          <w:sz w:val="23"/>
          <w:szCs w:val="23"/>
        </w:rPr>
      </w:pPr>
      <w:proofErr w:type="spellStart"/>
      <w:r>
        <w:rPr>
          <w:rFonts w:ascii="Garamond" w:eastAsia="Times" w:hAnsi="Garamond" w:cs="Times"/>
          <w:color w:val="000000"/>
          <w:sz w:val="23"/>
          <w:szCs w:val="23"/>
        </w:rPr>
        <w:t>Méthodologie</w:t>
      </w:r>
      <w:proofErr w:type="spellEnd"/>
      <w:r>
        <w:rPr>
          <w:rFonts w:ascii="Garamond" w:eastAsia="Times" w:hAnsi="Garamond" w:cs="Times"/>
          <w:color w:val="000000"/>
          <w:sz w:val="23"/>
          <w:szCs w:val="23"/>
        </w:rPr>
        <w:t xml:space="preserve"> et pensée critique</w:t>
      </w:r>
      <w:r>
        <w:rPr>
          <w:rFonts w:ascii="Garamond" w:eastAsia="Times" w:hAnsi="Garamond" w:cs="Times"/>
          <w:color w:val="000000"/>
          <w:sz w:val="23"/>
          <w:szCs w:val="23"/>
        </w:rPr>
        <w:tab/>
      </w:r>
    </w:p>
    <w:p w14:paraId="47906F66" w14:textId="77777777" w:rsidR="00482D5F" w:rsidRPr="00620978" w:rsidRDefault="00482D5F" w:rsidP="00482D5F">
      <w:pPr>
        <w:widowControl/>
        <w:pBdr>
          <w:top w:val="nil"/>
          <w:left w:val="nil"/>
          <w:bottom w:val="nil"/>
          <w:right w:val="nil"/>
          <w:between w:val="nil"/>
        </w:pBdr>
        <w:spacing w:after="100" w:line="276" w:lineRule="auto"/>
        <w:rPr>
          <w:rFonts w:ascii="Garamond" w:eastAsia="Times" w:hAnsi="Garamond" w:cs="Times"/>
          <w:color w:val="000000"/>
          <w:sz w:val="23"/>
          <w:szCs w:val="23"/>
          <w:lang w:val="fr-CA"/>
        </w:rPr>
      </w:pPr>
      <w:r w:rsidRPr="00620978">
        <w:rPr>
          <w:rFonts w:ascii="Garamond" w:eastAsia="Times" w:hAnsi="Garamond" w:cs="Times"/>
          <w:b/>
          <w:color w:val="000000"/>
          <w:sz w:val="23"/>
          <w:szCs w:val="23"/>
          <w:lang w:val="fr-CA"/>
        </w:rPr>
        <w:t>Université Panthéon-Assas (faculté de droit)</w:t>
      </w:r>
    </w:p>
    <w:p w14:paraId="0B0E6D5B" w14:textId="77777777" w:rsidR="00482D5F" w:rsidRPr="00485387" w:rsidRDefault="00482D5F" w:rsidP="00482D5F">
      <w:pPr>
        <w:widowControl/>
        <w:numPr>
          <w:ilvl w:val="0"/>
          <w:numId w:val="7"/>
        </w:numPr>
        <w:pBdr>
          <w:top w:val="nil"/>
          <w:left w:val="nil"/>
          <w:bottom w:val="nil"/>
          <w:right w:val="nil"/>
          <w:between w:val="nil"/>
        </w:pBdr>
        <w:spacing w:after="400" w:line="276" w:lineRule="auto"/>
        <w:ind w:right="-180"/>
        <w:rPr>
          <w:rFonts w:ascii="Garamond" w:eastAsia="Times" w:hAnsi="Garamond" w:cs="Times"/>
          <w:color w:val="000000"/>
          <w:sz w:val="23"/>
          <w:szCs w:val="23"/>
        </w:rPr>
      </w:pPr>
      <w:r>
        <w:rPr>
          <w:rFonts w:ascii="Garamond" w:eastAsia="Times" w:hAnsi="Garamond" w:cs="Times"/>
          <w:color w:val="000000"/>
          <w:sz w:val="23"/>
          <w:szCs w:val="23"/>
        </w:rPr>
        <w:t xml:space="preserve">Philosophie, culture et société </w:t>
      </w:r>
      <w:r>
        <w:rPr>
          <w:rFonts w:ascii="Garamond" w:eastAsia="Times" w:hAnsi="Garamond" w:cs="Times"/>
          <w:color w:val="000000"/>
          <w:sz w:val="23"/>
          <w:szCs w:val="23"/>
        </w:rPr>
        <w:tab/>
      </w:r>
      <w:r>
        <w:rPr>
          <w:rFonts w:ascii="Garamond" w:eastAsia="Times" w:hAnsi="Garamond" w:cs="Times"/>
          <w:color w:val="000000"/>
          <w:sz w:val="23"/>
          <w:szCs w:val="23"/>
        </w:rPr>
        <w:tab/>
      </w:r>
    </w:p>
    <w:p w14:paraId="4385F29B" w14:textId="77777777" w:rsidR="00482D5F" w:rsidRPr="00485387" w:rsidRDefault="00482D5F" w:rsidP="00482D5F">
      <w:pPr>
        <w:pStyle w:val="Title"/>
        <w:spacing w:after="0" w:line="276" w:lineRule="auto"/>
        <w:rPr>
          <w:rFonts w:ascii="Garamond" w:eastAsia="Times" w:hAnsi="Garamond" w:cs="Times"/>
          <w:sz w:val="23"/>
          <w:szCs w:val="23"/>
        </w:rPr>
      </w:pPr>
      <w:r>
        <w:rPr>
          <w:rFonts w:ascii="Garamond" w:eastAsia="Times" w:hAnsi="Garamond" w:cs="Times"/>
          <w:sz w:val="23"/>
          <w:szCs w:val="23"/>
        </w:rPr>
        <w:t>ENCADREMENT D’ÉTUDIANTS</w:t>
      </w:r>
    </w:p>
    <w:p w14:paraId="04B90725" w14:textId="77777777" w:rsidR="00482D5F" w:rsidRPr="00485387" w:rsidRDefault="00482D5F" w:rsidP="00482D5F">
      <w:pPr>
        <w:widowControl/>
        <w:pBdr>
          <w:top w:val="nil"/>
          <w:left w:val="nil"/>
          <w:bottom w:val="nil"/>
          <w:right w:val="nil"/>
          <w:between w:val="nil"/>
        </w:pBdr>
        <w:spacing w:line="276" w:lineRule="auto"/>
        <w:rPr>
          <w:rFonts w:ascii="Garamond" w:eastAsia="Times" w:hAnsi="Garamond" w:cs="Times"/>
          <w:b/>
          <w:color w:val="000000"/>
          <w:sz w:val="23"/>
          <w:szCs w:val="23"/>
        </w:rPr>
      </w:pPr>
    </w:p>
    <w:p w14:paraId="4953B9F5" w14:textId="77777777" w:rsidR="00482D5F" w:rsidRPr="00620978" w:rsidRDefault="00482D5F" w:rsidP="00482D5F">
      <w:pPr>
        <w:widowControl/>
        <w:pBdr>
          <w:top w:val="nil"/>
          <w:left w:val="nil"/>
          <w:bottom w:val="nil"/>
          <w:right w:val="nil"/>
          <w:between w:val="nil"/>
        </w:pBdr>
        <w:spacing w:after="100" w:line="276" w:lineRule="auto"/>
        <w:jc w:val="both"/>
        <w:rPr>
          <w:rFonts w:ascii="Garamond" w:eastAsia="Times" w:hAnsi="Garamond" w:cs="Times"/>
          <w:color w:val="000000"/>
          <w:sz w:val="23"/>
          <w:szCs w:val="23"/>
          <w:lang w:val="fr-CA"/>
        </w:rPr>
      </w:pPr>
      <w:r w:rsidRPr="00620978">
        <w:rPr>
          <w:rFonts w:ascii="Garamond" w:eastAsia="Times" w:hAnsi="Garamond" w:cs="Times"/>
          <w:color w:val="000000"/>
          <w:sz w:val="23"/>
          <w:szCs w:val="23"/>
          <w:lang w:val="fr-CA"/>
        </w:rPr>
        <w:t>Membre de comités de thèse de doctorat à l’Université d’Ottawa :</w:t>
      </w:r>
    </w:p>
    <w:p w14:paraId="53A10077" w14:textId="0B723197" w:rsidR="004B126E" w:rsidRPr="00620978" w:rsidRDefault="004B126E" w:rsidP="00482D5F">
      <w:pPr>
        <w:widowControl/>
        <w:pBdr>
          <w:top w:val="nil"/>
          <w:left w:val="nil"/>
          <w:bottom w:val="nil"/>
          <w:right w:val="nil"/>
          <w:between w:val="nil"/>
        </w:pBdr>
        <w:spacing w:after="100" w:line="276" w:lineRule="auto"/>
        <w:jc w:val="both"/>
        <w:rPr>
          <w:rFonts w:ascii="Garamond" w:eastAsia="Times" w:hAnsi="Garamond" w:cs="Times"/>
          <w:color w:val="000000"/>
          <w:sz w:val="23"/>
          <w:szCs w:val="23"/>
          <w:lang w:val="fr-CA"/>
        </w:rPr>
      </w:pPr>
      <w:r w:rsidRPr="00620978">
        <w:rPr>
          <w:rFonts w:ascii="Garamond" w:eastAsia="Times" w:hAnsi="Garamond" w:cs="Times"/>
          <w:color w:val="000000"/>
          <w:sz w:val="23"/>
          <w:szCs w:val="23"/>
          <w:lang w:val="fr-CA"/>
        </w:rPr>
        <w:tab/>
      </w:r>
      <w:r w:rsidRPr="00620978">
        <w:rPr>
          <w:rFonts w:ascii="Garamond" w:eastAsia="Times" w:hAnsi="Garamond" w:cs="Times"/>
          <w:color w:val="000000"/>
          <w:sz w:val="23"/>
          <w:szCs w:val="23"/>
          <w:lang w:val="fr-CA"/>
        </w:rPr>
        <w:tab/>
        <w:t>Connor Cosgrove (en cours)</w:t>
      </w:r>
    </w:p>
    <w:p w14:paraId="2C11C997" w14:textId="10F177E5" w:rsidR="00482D5F" w:rsidRPr="00620978" w:rsidRDefault="00482D5F" w:rsidP="00482D5F">
      <w:pPr>
        <w:widowControl/>
        <w:pBdr>
          <w:top w:val="nil"/>
          <w:left w:val="nil"/>
          <w:bottom w:val="nil"/>
          <w:right w:val="nil"/>
          <w:between w:val="nil"/>
        </w:pBdr>
        <w:spacing w:after="100" w:line="276" w:lineRule="auto"/>
        <w:ind w:left="1440"/>
        <w:jc w:val="both"/>
        <w:rPr>
          <w:rFonts w:ascii="Garamond" w:eastAsia="Times" w:hAnsi="Garamond" w:cs="Times"/>
          <w:color w:val="000000"/>
          <w:sz w:val="23"/>
          <w:szCs w:val="23"/>
          <w:lang w:val="fr-CA"/>
        </w:rPr>
      </w:pPr>
      <w:r w:rsidRPr="00620978">
        <w:rPr>
          <w:rFonts w:ascii="Garamond" w:eastAsia="Times" w:hAnsi="Garamond" w:cs="Times"/>
          <w:color w:val="000000"/>
          <w:sz w:val="23"/>
          <w:szCs w:val="23"/>
          <w:lang w:val="fr-CA"/>
        </w:rPr>
        <w:t>Johan du Plessis, « </w:t>
      </w:r>
      <w:proofErr w:type="spellStart"/>
      <w:r w:rsidRPr="00620978">
        <w:rPr>
          <w:rFonts w:ascii="Garamond" w:eastAsia="Times" w:hAnsi="Garamond" w:cs="Times"/>
          <w:sz w:val="23"/>
          <w:szCs w:val="23"/>
          <w:lang w:val="fr-CA"/>
        </w:rPr>
        <w:t>Problems</w:t>
      </w:r>
      <w:proofErr w:type="spellEnd"/>
      <w:r w:rsidRPr="00620978">
        <w:rPr>
          <w:rFonts w:ascii="Garamond" w:eastAsia="Times" w:hAnsi="Garamond" w:cs="Times"/>
          <w:sz w:val="23"/>
          <w:szCs w:val="23"/>
          <w:lang w:val="fr-CA"/>
        </w:rPr>
        <w:t xml:space="preserve"> in Population </w:t>
      </w:r>
      <w:proofErr w:type="spellStart"/>
      <w:r w:rsidRPr="00620978">
        <w:rPr>
          <w:rFonts w:ascii="Garamond" w:eastAsia="Times" w:hAnsi="Garamond" w:cs="Times"/>
          <w:sz w:val="23"/>
          <w:szCs w:val="23"/>
          <w:lang w:val="fr-CA"/>
        </w:rPr>
        <w:t>Ethics</w:t>
      </w:r>
      <w:proofErr w:type="spellEnd"/>
      <w:r w:rsidRPr="00620978">
        <w:rPr>
          <w:rFonts w:ascii="Garamond" w:eastAsia="Times" w:hAnsi="Garamond" w:cs="Times"/>
          <w:color w:val="000000"/>
          <w:sz w:val="23"/>
          <w:szCs w:val="23"/>
          <w:lang w:val="fr-CA"/>
        </w:rPr>
        <w:t> » (en cours)</w:t>
      </w:r>
    </w:p>
    <w:p w14:paraId="416F7AAD" w14:textId="456637D6" w:rsidR="00482D5F" w:rsidRPr="00485387" w:rsidRDefault="00482D5F" w:rsidP="00482D5F">
      <w:pPr>
        <w:widowControl/>
        <w:pBdr>
          <w:top w:val="nil"/>
          <w:left w:val="nil"/>
          <w:bottom w:val="nil"/>
          <w:right w:val="nil"/>
          <w:between w:val="nil"/>
        </w:pBdr>
        <w:spacing w:after="100" w:line="276" w:lineRule="auto"/>
        <w:ind w:left="1440"/>
        <w:jc w:val="both"/>
        <w:rPr>
          <w:rFonts w:ascii="Garamond" w:eastAsia="Times" w:hAnsi="Garamond" w:cs="Times"/>
          <w:color w:val="000000"/>
          <w:sz w:val="23"/>
          <w:szCs w:val="23"/>
        </w:rPr>
      </w:pPr>
      <w:r>
        <w:rPr>
          <w:rFonts w:ascii="Garamond" w:eastAsia="Times" w:hAnsi="Garamond" w:cs="Times"/>
          <w:color w:val="000000"/>
          <w:sz w:val="23"/>
          <w:szCs w:val="23"/>
        </w:rPr>
        <w:t>Bisher Khatib, « The Ideal/Non-Ideal Theory Distinction: A Philosophical Critique » (en cours)</w:t>
      </w:r>
    </w:p>
    <w:p w14:paraId="6CC20A00" w14:textId="21BFB8FA" w:rsidR="00482D5F" w:rsidRDefault="00482D5F" w:rsidP="00482D5F">
      <w:pPr>
        <w:widowControl/>
        <w:pBdr>
          <w:top w:val="nil"/>
          <w:left w:val="nil"/>
          <w:bottom w:val="nil"/>
          <w:right w:val="nil"/>
          <w:between w:val="nil"/>
        </w:pBdr>
        <w:spacing w:after="100" w:line="276" w:lineRule="auto"/>
        <w:ind w:left="1440"/>
        <w:jc w:val="both"/>
        <w:rPr>
          <w:rFonts w:ascii="Garamond" w:eastAsia="Times" w:hAnsi="Garamond" w:cs="Times"/>
          <w:sz w:val="23"/>
          <w:szCs w:val="23"/>
        </w:rPr>
      </w:pPr>
      <w:r>
        <w:rPr>
          <w:rFonts w:ascii="Garamond" w:eastAsia="Times" w:hAnsi="Garamond" w:cs="Times"/>
          <w:sz w:val="23"/>
          <w:szCs w:val="23"/>
        </w:rPr>
        <w:t>Abiola J. Azeez, « The Ethics of Surveillance AI: Framing Data as a Socio-collective Good in Mitigating Data Colonialism » (en cours)</w:t>
      </w:r>
    </w:p>
    <w:p w14:paraId="6B0682F4" w14:textId="42909C66" w:rsidR="00482D5F" w:rsidRDefault="00482D5F" w:rsidP="00482D5F">
      <w:pPr>
        <w:widowControl/>
        <w:pBdr>
          <w:top w:val="nil"/>
          <w:left w:val="nil"/>
          <w:bottom w:val="nil"/>
          <w:right w:val="nil"/>
          <w:between w:val="nil"/>
        </w:pBdr>
        <w:spacing w:after="100" w:line="276" w:lineRule="auto"/>
        <w:ind w:left="720" w:firstLine="720"/>
        <w:jc w:val="both"/>
        <w:rPr>
          <w:rFonts w:ascii="Garamond" w:eastAsia="Times" w:hAnsi="Garamond" w:cs="Times"/>
          <w:sz w:val="23"/>
          <w:szCs w:val="23"/>
        </w:rPr>
      </w:pPr>
      <w:r>
        <w:rPr>
          <w:rFonts w:ascii="Garamond" w:eastAsia="Times" w:hAnsi="Garamond" w:cs="Times"/>
          <w:sz w:val="23"/>
          <w:szCs w:val="23"/>
        </w:rPr>
        <w:t>Daniel M. Nunes, « A Theory of Change for Utopian Literature » (en cours)</w:t>
      </w:r>
    </w:p>
    <w:p w14:paraId="73DACC7D" w14:textId="0DEA64B1" w:rsidR="00482D5F" w:rsidRPr="00824188" w:rsidRDefault="00482D5F" w:rsidP="00482D5F">
      <w:pPr>
        <w:widowControl/>
        <w:pBdr>
          <w:top w:val="nil"/>
          <w:left w:val="nil"/>
          <w:bottom w:val="nil"/>
          <w:right w:val="nil"/>
          <w:between w:val="nil"/>
        </w:pBdr>
        <w:spacing w:after="100" w:line="276" w:lineRule="auto"/>
        <w:ind w:left="1440"/>
        <w:jc w:val="both"/>
        <w:rPr>
          <w:rFonts w:ascii="Garamond" w:eastAsia="Times" w:hAnsi="Garamond" w:cs="Times"/>
          <w:sz w:val="23"/>
          <w:szCs w:val="23"/>
          <w:lang w:val="fr-CA"/>
        </w:rPr>
      </w:pPr>
      <w:r>
        <w:rPr>
          <w:rFonts w:ascii="Garamond" w:eastAsia="Times" w:hAnsi="Garamond" w:cs="Times"/>
          <w:sz w:val="23"/>
          <w:szCs w:val="23"/>
          <w:lang w:val="fr-CA"/>
        </w:rPr>
        <w:t xml:space="preserve">Jean-Paul Koth Tshiasuma, </w:t>
      </w:r>
      <w:r>
        <w:rPr>
          <w:rFonts w:ascii="Garamond" w:eastAsia="Times" w:hAnsi="Garamond" w:cs="Times"/>
          <w:color w:val="000000"/>
          <w:sz w:val="23"/>
          <w:szCs w:val="23"/>
          <w:lang w:val="fr-CA"/>
        </w:rPr>
        <w:t xml:space="preserve">« Refonder l’idéal kantien pour un cosmopolitisme juridique réaliste et encadré » (soutenue en 2026). </w:t>
      </w:r>
    </w:p>
    <w:p w14:paraId="2BE3CF5F" w14:textId="61100DB4" w:rsidR="00482D5F" w:rsidRPr="00D86311" w:rsidRDefault="00482D5F" w:rsidP="00482D5F">
      <w:pPr>
        <w:widowControl/>
        <w:pBdr>
          <w:top w:val="nil"/>
          <w:left w:val="nil"/>
          <w:bottom w:val="nil"/>
          <w:right w:val="nil"/>
          <w:between w:val="nil"/>
        </w:pBdr>
        <w:spacing w:after="100" w:line="276" w:lineRule="auto"/>
        <w:ind w:left="1440"/>
        <w:jc w:val="both"/>
        <w:rPr>
          <w:rFonts w:ascii="Garamond" w:eastAsia="Times" w:hAnsi="Garamond" w:cs="Times"/>
          <w:color w:val="000000"/>
          <w:sz w:val="23"/>
          <w:szCs w:val="23"/>
          <w:lang w:val="fr-CA"/>
        </w:rPr>
      </w:pPr>
      <w:r>
        <w:rPr>
          <w:rFonts w:ascii="Garamond" w:eastAsia="Times" w:hAnsi="Garamond" w:cs="Times"/>
          <w:color w:val="000000"/>
          <w:sz w:val="23"/>
          <w:szCs w:val="23"/>
          <w:lang w:val="fr-CA"/>
        </w:rPr>
        <w:t>Alexis Ouellet-Simard, « Justice coopérative bifocale et réforme fiscale » (soutenue en 2026)</w:t>
      </w:r>
    </w:p>
    <w:p w14:paraId="5D974202" w14:textId="77777777" w:rsidR="00482D5F" w:rsidRPr="00620978" w:rsidRDefault="00482D5F" w:rsidP="00482D5F">
      <w:pPr>
        <w:widowControl/>
        <w:pBdr>
          <w:top w:val="nil"/>
          <w:left w:val="nil"/>
          <w:bottom w:val="nil"/>
          <w:right w:val="nil"/>
          <w:between w:val="nil"/>
        </w:pBdr>
        <w:spacing w:after="100" w:line="276" w:lineRule="auto"/>
        <w:jc w:val="both"/>
        <w:rPr>
          <w:rFonts w:ascii="Garamond" w:eastAsia="Times" w:hAnsi="Garamond" w:cs="Times"/>
          <w:color w:val="000000"/>
          <w:sz w:val="23"/>
          <w:szCs w:val="23"/>
          <w:lang w:val="fr-CA"/>
        </w:rPr>
      </w:pPr>
      <w:r w:rsidRPr="00620978">
        <w:rPr>
          <w:rFonts w:ascii="Garamond" w:eastAsia="Times" w:hAnsi="Garamond" w:cs="Times"/>
          <w:color w:val="000000"/>
          <w:sz w:val="23"/>
          <w:szCs w:val="23"/>
          <w:lang w:val="fr-CA"/>
        </w:rPr>
        <w:t xml:space="preserve">Doctorante accueillie à la San José State </w:t>
      </w:r>
      <w:proofErr w:type="spellStart"/>
      <w:r w:rsidRPr="00620978">
        <w:rPr>
          <w:rFonts w:ascii="Garamond" w:eastAsia="Times" w:hAnsi="Garamond" w:cs="Times"/>
          <w:color w:val="000000"/>
          <w:sz w:val="23"/>
          <w:szCs w:val="23"/>
          <w:lang w:val="fr-CA"/>
        </w:rPr>
        <w:t>University</w:t>
      </w:r>
      <w:proofErr w:type="spellEnd"/>
      <w:r w:rsidRPr="00620978">
        <w:rPr>
          <w:rFonts w:ascii="Garamond" w:eastAsia="Times" w:hAnsi="Garamond" w:cs="Times"/>
          <w:color w:val="000000"/>
          <w:sz w:val="23"/>
          <w:szCs w:val="23"/>
          <w:lang w:val="fr-CA"/>
        </w:rPr>
        <w:t xml:space="preserve"> :</w:t>
      </w:r>
    </w:p>
    <w:p w14:paraId="0ECC200B" w14:textId="77777777" w:rsidR="00482D5F" w:rsidRPr="00485387" w:rsidRDefault="00482D5F" w:rsidP="00482D5F">
      <w:pPr>
        <w:widowControl/>
        <w:pBdr>
          <w:top w:val="nil"/>
          <w:left w:val="nil"/>
          <w:bottom w:val="nil"/>
          <w:right w:val="nil"/>
          <w:between w:val="nil"/>
        </w:pBdr>
        <w:spacing w:after="160" w:line="276" w:lineRule="auto"/>
        <w:ind w:left="1440"/>
        <w:jc w:val="both"/>
        <w:rPr>
          <w:rFonts w:ascii="Garamond" w:eastAsia="Times" w:hAnsi="Garamond" w:cs="Times"/>
          <w:color w:val="000000"/>
          <w:sz w:val="23"/>
          <w:szCs w:val="23"/>
        </w:rPr>
      </w:pPr>
      <w:r>
        <w:rPr>
          <w:rFonts w:ascii="Garamond" w:eastAsia="Times" w:hAnsi="Garamond" w:cs="Times"/>
          <w:color w:val="000000"/>
          <w:sz w:val="23"/>
          <w:szCs w:val="23"/>
        </w:rPr>
        <w:t>Laurence Ricard (Université McGill), « Fostering Recognition: A Philosophical Account of Child-Protection » (printemps 2021).</w:t>
      </w:r>
    </w:p>
    <w:p w14:paraId="47F60D41" w14:textId="77777777" w:rsidR="00482D5F" w:rsidRPr="00620978" w:rsidRDefault="00482D5F" w:rsidP="00482D5F">
      <w:pPr>
        <w:widowControl/>
        <w:pBdr>
          <w:top w:val="nil"/>
          <w:left w:val="nil"/>
          <w:bottom w:val="nil"/>
          <w:right w:val="nil"/>
          <w:between w:val="nil"/>
        </w:pBdr>
        <w:spacing w:after="100" w:line="276" w:lineRule="auto"/>
        <w:jc w:val="both"/>
        <w:rPr>
          <w:rFonts w:ascii="Garamond" w:eastAsia="Times" w:hAnsi="Garamond" w:cs="Times"/>
          <w:color w:val="000000"/>
          <w:sz w:val="23"/>
          <w:szCs w:val="23"/>
          <w:lang w:val="fr-CA"/>
        </w:rPr>
      </w:pPr>
      <w:r w:rsidRPr="00620978">
        <w:rPr>
          <w:rFonts w:ascii="Garamond" w:eastAsia="Times" w:hAnsi="Garamond" w:cs="Times"/>
          <w:color w:val="000000"/>
          <w:sz w:val="23"/>
          <w:szCs w:val="23"/>
          <w:lang w:val="fr-CA"/>
        </w:rPr>
        <w:t xml:space="preserve">Lectures dirigées de fin de parcours avec des étudiants de maîtrise à la San José State </w:t>
      </w:r>
      <w:proofErr w:type="spellStart"/>
      <w:r w:rsidRPr="00620978">
        <w:rPr>
          <w:rFonts w:ascii="Garamond" w:eastAsia="Times" w:hAnsi="Garamond" w:cs="Times"/>
          <w:color w:val="000000"/>
          <w:sz w:val="23"/>
          <w:szCs w:val="23"/>
          <w:lang w:val="fr-CA"/>
        </w:rPr>
        <w:t>University</w:t>
      </w:r>
      <w:proofErr w:type="spellEnd"/>
      <w:r w:rsidRPr="00620978">
        <w:rPr>
          <w:rFonts w:ascii="Garamond" w:eastAsia="Times" w:hAnsi="Garamond" w:cs="Times"/>
          <w:color w:val="000000"/>
          <w:sz w:val="23"/>
          <w:szCs w:val="23"/>
          <w:lang w:val="fr-CA"/>
        </w:rPr>
        <w:t xml:space="preserve"> :</w:t>
      </w:r>
    </w:p>
    <w:p w14:paraId="4567467D" w14:textId="77777777" w:rsidR="00482D5F" w:rsidRPr="00620978" w:rsidRDefault="00482D5F" w:rsidP="00482D5F">
      <w:pPr>
        <w:widowControl/>
        <w:pBdr>
          <w:top w:val="nil"/>
          <w:left w:val="nil"/>
          <w:bottom w:val="nil"/>
          <w:right w:val="nil"/>
          <w:between w:val="nil"/>
        </w:pBdr>
        <w:spacing w:line="276" w:lineRule="auto"/>
        <w:ind w:left="720" w:firstLine="720"/>
        <w:jc w:val="both"/>
        <w:rPr>
          <w:rFonts w:ascii="Garamond" w:eastAsia="Times" w:hAnsi="Garamond" w:cs="Times"/>
          <w:color w:val="000000"/>
          <w:sz w:val="23"/>
          <w:szCs w:val="23"/>
          <w:lang w:val="fr-CA"/>
        </w:rPr>
      </w:pPr>
      <w:proofErr w:type="spellStart"/>
      <w:r w:rsidRPr="00620978">
        <w:rPr>
          <w:rFonts w:ascii="Garamond" w:eastAsia="Times" w:hAnsi="Garamond" w:cs="Times"/>
          <w:color w:val="000000"/>
          <w:sz w:val="23"/>
          <w:szCs w:val="23"/>
          <w:lang w:val="fr-CA"/>
        </w:rPr>
        <w:t>Xihui</w:t>
      </w:r>
      <w:proofErr w:type="spellEnd"/>
      <w:r w:rsidRPr="00620978">
        <w:rPr>
          <w:rFonts w:ascii="Garamond" w:eastAsia="Times" w:hAnsi="Garamond" w:cs="Times"/>
          <w:color w:val="000000"/>
          <w:sz w:val="23"/>
          <w:szCs w:val="23"/>
          <w:lang w:val="fr-CA"/>
        </w:rPr>
        <w:t xml:space="preserve"> Wu, « </w:t>
      </w:r>
      <w:proofErr w:type="spellStart"/>
      <w:r w:rsidRPr="00620978">
        <w:rPr>
          <w:rFonts w:ascii="Garamond" w:eastAsia="Times" w:hAnsi="Garamond" w:cs="Times"/>
          <w:color w:val="000000"/>
          <w:sz w:val="23"/>
          <w:szCs w:val="23"/>
          <w:lang w:val="fr-CA"/>
        </w:rPr>
        <w:t>Sentience</w:t>
      </w:r>
      <w:proofErr w:type="spellEnd"/>
      <w:r w:rsidRPr="00620978">
        <w:rPr>
          <w:rFonts w:ascii="Garamond" w:eastAsia="Times" w:hAnsi="Garamond" w:cs="Times"/>
          <w:color w:val="000000"/>
          <w:sz w:val="23"/>
          <w:szCs w:val="23"/>
          <w:lang w:val="fr-CA"/>
        </w:rPr>
        <w:t xml:space="preserve"> and Moral </w:t>
      </w:r>
      <w:proofErr w:type="spellStart"/>
      <w:r w:rsidRPr="00620978">
        <w:rPr>
          <w:rFonts w:ascii="Garamond" w:eastAsia="Times" w:hAnsi="Garamond" w:cs="Times"/>
          <w:color w:val="000000"/>
          <w:sz w:val="23"/>
          <w:szCs w:val="23"/>
          <w:lang w:val="fr-CA"/>
        </w:rPr>
        <w:t>Status</w:t>
      </w:r>
      <w:proofErr w:type="spellEnd"/>
      <w:r w:rsidRPr="00620978">
        <w:rPr>
          <w:rFonts w:ascii="Garamond" w:eastAsia="Times" w:hAnsi="Garamond" w:cs="Times"/>
          <w:color w:val="000000"/>
          <w:sz w:val="23"/>
          <w:szCs w:val="23"/>
          <w:lang w:val="fr-CA"/>
        </w:rPr>
        <w:t> » (printemps 2025)</w:t>
      </w:r>
    </w:p>
    <w:p w14:paraId="2607F504" w14:textId="77777777" w:rsidR="00482D5F" w:rsidRPr="00620978" w:rsidRDefault="00482D5F" w:rsidP="00482D5F">
      <w:pPr>
        <w:widowControl/>
        <w:pBdr>
          <w:top w:val="nil"/>
          <w:left w:val="nil"/>
          <w:bottom w:val="nil"/>
          <w:right w:val="nil"/>
          <w:between w:val="nil"/>
        </w:pBdr>
        <w:spacing w:line="276" w:lineRule="auto"/>
        <w:ind w:left="720" w:firstLine="720"/>
        <w:jc w:val="both"/>
        <w:rPr>
          <w:rFonts w:ascii="Garamond" w:eastAsia="Times" w:hAnsi="Garamond" w:cs="Times"/>
          <w:color w:val="000000"/>
          <w:sz w:val="23"/>
          <w:szCs w:val="23"/>
          <w:lang w:val="fr-CA"/>
        </w:rPr>
      </w:pPr>
      <w:r w:rsidRPr="00620978">
        <w:rPr>
          <w:rFonts w:ascii="Garamond" w:eastAsia="Times" w:hAnsi="Garamond" w:cs="Times"/>
          <w:color w:val="000000"/>
          <w:sz w:val="23"/>
          <w:szCs w:val="23"/>
          <w:lang w:val="fr-CA"/>
        </w:rPr>
        <w:t>Sol Ashlynn, « </w:t>
      </w:r>
      <w:proofErr w:type="spellStart"/>
      <w:r w:rsidRPr="00620978">
        <w:rPr>
          <w:rFonts w:ascii="Garamond" w:eastAsia="Times" w:hAnsi="Garamond" w:cs="Times"/>
          <w:color w:val="000000"/>
          <w:sz w:val="23"/>
          <w:szCs w:val="23"/>
          <w:lang w:val="fr-CA"/>
        </w:rPr>
        <w:t>Sentience</w:t>
      </w:r>
      <w:proofErr w:type="spellEnd"/>
      <w:r w:rsidRPr="00620978">
        <w:rPr>
          <w:rFonts w:ascii="Garamond" w:eastAsia="Times" w:hAnsi="Garamond" w:cs="Times"/>
          <w:color w:val="000000"/>
          <w:sz w:val="23"/>
          <w:szCs w:val="23"/>
          <w:lang w:val="fr-CA"/>
        </w:rPr>
        <w:t xml:space="preserve"> and Moral </w:t>
      </w:r>
      <w:proofErr w:type="spellStart"/>
      <w:r w:rsidRPr="00620978">
        <w:rPr>
          <w:rFonts w:ascii="Garamond" w:eastAsia="Times" w:hAnsi="Garamond" w:cs="Times"/>
          <w:color w:val="000000"/>
          <w:sz w:val="23"/>
          <w:szCs w:val="23"/>
          <w:lang w:val="fr-CA"/>
        </w:rPr>
        <w:t>Status</w:t>
      </w:r>
      <w:proofErr w:type="spellEnd"/>
      <w:r w:rsidRPr="00620978">
        <w:rPr>
          <w:rFonts w:ascii="Garamond" w:eastAsia="Times" w:hAnsi="Garamond" w:cs="Times"/>
          <w:color w:val="000000"/>
          <w:sz w:val="23"/>
          <w:szCs w:val="23"/>
          <w:lang w:val="fr-CA"/>
        </w:rPr>
        <w:t> » (printemps 2025)</w:t>
      </w:r>
    </w:p>
    <w:p w14:paraId="1A4F587F" w14:textId="77777777" w:rsidR="00482D5F" w:rsidRPr="00620978" w:rsidRDefault="00482D5F" w:rsidP="00482D5F">
      <w:pPr>
        <w:widowControl/>
        <w:pBdr>
          <w:top w:val="nil"/>
          <w:left w:val="nil"/>
          <w:bottom w:val="nil"/>
          <w:right w:val="nil"/>
          <w:between w:val="nil"/>
        </w:pBdr>
        <w:spacing w:line="276" w:lineRule="auto"/>
        <w:ind w:left="720" w:firstLine="720"/>
        <w:jc w:val="both"/>
        <w:rPr>
          <w:rFonts w:ascii="Garamond" w:eastAsia="Times" w:hAnsi="Garamond" w:cs="Times"/>
          <w:color w:val="000000"/>
          <w:sz w:val="23"/>
          <w:szCs w:val="23"/>
          <w:lang w:val="fr-CA"/>
        </w:rPr>
      </w:pPr>
      <w:r w:rsidRPr="00620978">
        <w:rPr>
          <w:rFonts w:ascii="Garamond" w:eastAsia="Times" w:hAnsi="Garamond" w:cs="Times"/>
          <w:color w:val="000000"/>
          <w:sz w:val="23"/>
          <w:szCs w:val="23"/>
          <w:lang w:val="fr-CA"/>
        </w:rPr>
        <w:t>Brady Frey, « </w:t>
      </w:r>
      <w:proofErr w:type="spellStart"/>
      <w:r w:rsidRPr="00620978">
        <w:rPr>
          <w:rFonts w:ascii="Garamond" w:eastAsia="Times" w:hAnsi="Garamond" w:cs="Times"/>
          <w:color w:val="000000"/>
          <w:sz w:val="23"/>
          <w:szCs w:val="23"/>
          <w:lang w:val="fr-CA"/>
        </w:rPr>
        <w:t>Ethics</w:t>
      </w:r>
      <w:proofErr w:type="spellEnd"/>
      <w:r w:rsidRPr="00620978">
        <w:rPr>
          <w:rFonts w:ascii="Garamond" w:eastAsia="Times" w:hAnsi="Garamond" w:cs="Times"/>
          <w:color w:val="000000"/>
          <w:sz w:val="23"/>
          <w:szCs w:val="23"/>
          <w:lang w:val="fr-CA"/>
        </w:rPr>
        <w:t xml:space="preserve"> of AI » (automne 2024)</w:t>
      </w:r>
    </w:p>
    <w:p w14:paraId="7102C2E5" w14:textId="77777777" w:rsidR="00482D5F" w:rsidRPr="00485387" w:rsidRDefault="00482D5F" w:rsidP="00482D5F">
      <w:pPr>
        <w:widowControl/>
        <w:pBdr>
          <w:top w:val="nil"/>
          <w:left w:val="nil"/>
          <w:bottom w:val="nil"/>
          <w:right w:val="nil"/>
          <w:between w:val="nil"/>
        </w:pBdr>
        <w:spacing w:line="276" w:lineRule="auto"/>
        <w:ind w:left="720" w:firstLine="720"/>
        <w:jc w:val="both"/>
        <w:rPr>
          <w:rFonts w:ascii="Garamond" w:eastAsia="Times" w:hAnsi="Garamond" w:cs="Times"/>
          <w:color w:val="000000"/>
          <w:sz w:val="23"/>
          <w:szCs w:val="23"/>
        </w:rPr>
      </w:pPr>
      <w:r>
        <w:rPr>
          <w:rFonts w:ascii="Garamond" w:eastAsia="Times" w:hAnsi="Garamond" w:cs="Times"/>
          <w:color w:val="000000"/>
          <w:sz w:val="23"/>
          <w:szCs w:val="23"/>
        </w:rPr>
        <w:lastRenderedPageBreak/>
        <w:t>John Kettles, « Ethics of AI » (automne 2024)</w:t>
      </w:r>
    </w:p>
    <w:p w14:paraId="11FBC554" w14:textId="77777777" w:rsidR="00482D5F" w:rsidRPr="00485387" w:rsidRDefault="00482D5F" w:rsidP="00482D5F">
      <w:pPr>
        <w:widowControl/>
        <w:pBdr>
          <w:top w:val="nil"/>
          <w:left w:val="nil"/>
          <w:bottom w:val="nil"/>
          <w:right w:val="nil"/>
          <w:between w:val="nil"/>
        </w:pBdr>
        <w:spacing w:line="276" w:lineRule="auto"/>
        <w:ind w:left="720" w:firstLine="720"/>
        <w:jc w:val="both"/>
        <w:rPr>
          <w:rFonts w:ascii="Garamond" w:eastAsia="Times" w:hAnsi="Garamond" w:cs="Times"/>
          <w:color w:val="000000"/>
          <w:sz w:val="23"/>
          <w:szCs w:val="23"/>
        </w:rPr>
      </w:pPr>
      <w:r>
        <w:rPr>
          <w:rFonts w:ascii="Garamond" w:eastAsia="Times" w:hAnsi="Garamond" w:cs="Times"/>
          <w:color w:val="000000"/>
          <w:sz w:val="23"/>
          <w:szCs w:val="23"/>
        </w:rPr>
        <w:t xml:space="preserve">Mike Agostinelli, « Édouard Glissant’s </w:t>
      </w:r>
      <w:r>
        <w:rPr>
          <w:rFonts w:ascii="Garamond" w:eastAsia="Times" w:hAnsi="Garamond" w:cs="Times"/>
          <w:i/>
          <w:color w:val="000000"/>
          <w:sz w:val="23"/>
          <w:szCs w:val="23"/>
        </w:rPr>
        <w:t>Poetics of Relation</w:t>
      </w:r>
      <w:r>
        <w:rPr>
          <w:rFonts w:ascii="Garamond" w:eastAsia="Times" w:hAnsi="Garamond" w:cs="Times"/>
          <w:color w:val="000000"/>
          <w:sz w:val="23"/>
          <w:szCs w:val="23"/>
        </w:rPr>
        <w:t> » (automne 2021).</w:t>
      </w:r>
    </w:p>
    <w:p w14:paraId="02CDDDD8" w14:textId="77777777" w:rsidR="00482D5F" w:rsidRPr="00485387" w:rsidRDefault="00482D5F" w:rsidP="00482D5F">
      <w:pPr>
        <w:widowControl/>
        <w:pBdr>
          <w:top w:val="nil"/>
          <w:left w:val="nil"/>
          <w:bottom w:val="nil"/>
          <w:right w:val="nil"/>
          <w:between w:val="nil"/>
        </w:pBdr>
        <w:spacing w:line="276" w:lineRule="auto"/>
        <w:jc w:val="both"/>
        <w:rPr>
          <w:rFonts w:ascii="Garamond" w:eastAsia="Times" w:hAnsi="Garamond" w:cs="Times"/>
          <w:color w:val="000000"/>
          <w:sz w:val="23"/>
          <w:szCs w:val="23"/>
        </w:rPr>
      </w:pPr>
      <w:r>
        <w:rPr>
          <w:rFonts w:ascii="Garamond" w:eastAsia="Times" w:hAnsi="Garamond" w:cs="Times"/>
          <w:color w:val="000000"/>
          <w:sz w:val="23"/>
          <w:szCs w:val="23"/>
        </w:rPr>
        <w:tab/>
      </w:r>
      <w:r>
        <w:rPr>
          <w:rFonts w:ascii="Garamond" w:eastAsia="Times" w:hAnsi="Garamond" w:cs="Times"/>
          <w:color w:val="000000"/>
          <w:sz w:val="23"/>
          <w:szCs w:val="23"/>
        </w:rPr>
        <w:tab/>
        <w:t xml:space="preserve">Salvatore Curcio, « Édouard Glissant’s </w:t>
      </w:r>
      <w:r>
        <w:rPr>
          <w:rFonts w:ascii="Garamond" w:eastAsia="Times" w:hAnsi="Garamond" w:cs="Times"/>
          <w:i/>
          <w:color w:val="000000"/>
          <w:sz w:val="23"/>
          <w:szCs w:val="23"/>
        </w:rPr>
        <w:t>Poetics of Relation</w:t>
      </w:r>
      <w:r>
        <w:rPr>
          <w:rFonts w:ascii="Garamond" w:eastAsia="Times" w:hAnsi="Garamond" w:cs="Times"/>
          <w:color w:val="000000"/>
          <w:sz w:val="23"/>
          <w:szCs w:val="23"/>
        </w:rPr>
        <w:t> » (automne 2021).</w:t>
      </w:r>
    </w:p>
    <w:p w14:paraId="2EC44F08" w14:textId="77777777" w:rsidR="00482D5F" w:rsidRPr="00485387" w:rsidRDefault="00482D5F" w:rsidP="00482D5F">
      <w:pPr>
        <w:widowControl/>
        <w:pBdr>
          <w:top w:val="nil"/>
          <w:left w:val="nil"/>
          <w:bottom w:val="nil"/>
          <w:right w:val="nil"/>
          <w:between w:val="nil"/>
        </w:pBdr>
        <w:spacing w:line="276" w:lineRule="auto"/>
        <w:ind w:left="720" w:firstLine="720"/>
        <w:jc w:val="both"/>
        <w:rPr>
          <w:rFonts w:ascii="Garamond" w:eastAsia="Times" w:hAnsi="Garamond" w:cs="Times"/>
          <w:color w:val="000000"/>
          <w:sz w:val="23"/>
          <w:szCs w:val="23"/>
        </w:rPr>
      </w:pPr>
      <w:r>
        <w:rPr>
          <w:rFonts w:ascii="Garamond" w:eastAsia="Times" w:hAnsi="Garamond" w:cs="Times"/>
          <w:color w:val="000000"/>
          <w:sz w:val="23"/>
          <w:szCs w:val="23"/>
        </w:rPr>
        <w:t>Brian Verduzco Rayo, « Privacy and Surveillance Capitalism » (automne 2020).</w:t>
      </w:r>
    </w:p>
    <w:p w14:paraId="3C18BC27" w14:textId="77777777" w:rsidR="00482D5F" w:rsidRPr="00620978" w:rsidRDefault="00482D5F" w:rsidP="00482D5F">
      <w:pPr>
        <w:widowControl/>
        <w:pBdr>
          <w:top w:val="nil"/>
          <w:left w:val="nil"/>
          <w:bottom w:val="nil"/>
          <w:right w:val="nil"/>
          <w:between w:val="nil"/>
        </w:pBdr>
        <w:spacing w:after="160" w:line="276" w:lineRule="auto"/>
        <w:ind w:left="720" w:firstLine="720"/>
        <w:jc w:val="both"/>
        <w:rPr>
          <w:rFonts w:ascii="Garamond" w:eastAsia="Times" w:hAnsi="Garamond" w:cs="Times"/>
          <w:color w:val="000000"/>
          <w:sz w:val="23"/>
          <w:szCs w:val="23"/>
          <w:lang w:val="fr-CA"/>
        </w:rPr>
      </w:pPr>
      <w:r w:rsidRPr="00620978">
        <w:rPr>
          <w:rFonts w:ascii="Garamond" w:eastAsia="Times" w:hAnsi="Garamond" w:cs="Times"/>
          <w:color w:val="000000"/>
          <w:sz w:val="23"/>
          <w:szCs w:val="23"/>
          <w:lang w:val="fr-CA"/>
        </w:rPr>
        <w:t>Baltazar Lopez, « </w:t>
      </w:r>
      <w:proofErr w:type="spellStart"/>
      <w:r w:rsidRPr="00620978">
        <w:rPr>
          <w:rFonts w:ascii="Garamond" w:eastAsia="Times" w:hAnsi="Garamond" w:cs="Times"/>
          <w:color w:val="000000"/>
          <w:sz w:val="23"/>
          <w:szCs w:val="23"/>
          <w:lang w:val="fr-CA"/>
        </w:rPr>
        <w:t>Artificial</w:t>
      </w:r>
      <w:proofErr w:type="spellEnd"/>
      <w:r w:rsidRPr="00620978">
        <w:rPr>
          <w:rFonts w:ascii="Garamond" w:eastAsia="Times" w:hAnsi="Garamond" w:cs="Times"/>
          <w:color w:val="000000"/>
          <w:sz w:val="23"/>
          <w:szCs w:val="23"/>
          <w:lang w:val="fr-CA"/>
        </w:rPr>
        <w:t xml:space="preserve"> Intelligence and </w:t>
      </w:r>
      <w:proofErr w:type="spellStart"/>
      <w:r w:rsidRPr="00620978">
        <w:rPr>
          <w:rFonts w:ascii="Garamond" w:eastAsia="Times" w:hAnsi="Garamond" w:cs="Times"/>
          <w:color w:val="000000"/>
          <w:sz w:val="23"/>
          <w:szCs w:val="23"/>
          <w:lang w:val="fr-CA"/>
        </w:rPr>
        <w:t>Algorithmic</w:t>
      </w:r>
      <w:proofErr w:type="spellEnd"/>
      <w:r w:rsidRPr="00620978">
        <w:rPr>
          <w:rFonts w:ascii="Garamond" w:eastAsia="Times" w:hAnsi="Garamond" w:cs="Times"/>
          <w:color w:val="000000"/>
          <w:sz w:val="23"/>
          <w:szCs w:val="23"/>
          <w:lang w:val="fr-CA"/>
        </w:rPr>
        <w:t xml:space="preserve"> Injustice » (printemps 2020).</w:t>
      </w:r>
    </w:p>
    <w:p w14:paraId="1BF6F146" w14:textId="77777777" w:rsidR="00482D5F" w:rsidRPr="00620978" w:rsidRDefault="00482D5F" w:rsidP="00482D5F">
      <w:pPr>
        <w:widowControl/>
        <w:pBdr>
          <w:top w:val="nil"/>
          <w:left w:val="nil"/>
          <w:bottom w:val="nil"/>
          <w:right w:val="nil"/>
          <w:between w:val="nil"/>
        </w:pBdr>
        <w:spacing w:after="100" w:line="276" w:lineRule="auto"/>
        <w:jc w:val="both"/>
        <w:rPr>
          <w:rFonts w:ascii="Garamond" w:eastAsia="Times" w:hAnsi="Garamond" w:cs="Times"/>
          <w:color w:val="000000"/>
          <w:sz w:val="23"/>
          <w:szCs w:val="23"/>
          <w:lang w:val="fr-CA"/>
        </w:rPr>
      </w:pPr>
      <w:r w:rsidRPr="00620978">
        <w:rPr>
          <w:rFonts w:ascii="Garamond" w:eastAsia="Times" w:hAnsi="Garamond" w:cs="Times"/>
          <w:color w:val="000000"/>
          <w:sz w:val="23"/>
          <w:szCs w:val="23"/>
          <w:lang w:val="fr-CA"/>
        </w:rPr>
        <w:t>Mémoires de fin d’études dirigés à l’Université Paris-Sorbonne (Paris-IV) :</w:t>
      </w:r>
    </w:p>
    <w:p w14:paraId="6B92BA62" w14:textId="77777777" w:rsidR="00482D5F" w:rsidRPr="00485387" w:rsidRDefault="00482D5F" w:rsidP="00482D5F">
      <w:pPr>
        <w:widowControl/>
        <w:pBdr>
          <w:top w:val="nil"/>
          <w:left w:val="nil"/>
          <w:bottom w:val="nil"/>
          <w:right w:val="nil"/>
          <w:between w:val="nil"/>
        </w:pBdr>
        <w:spacing w:line="300" w:lineRule="auto"/>
        <w:ind w:left="720" w:right="288" w:firstLine="720"/>
        <w:jc w:val="both"/>
        <w:rPr>
          <w:rFonts w:ascii="Garamond" w:eastAsia="Times" w:hAnsi="Garamond" w:cs="Times"/>
          <w:color w:val="000000"/>
          <w:sz w:val="23"/>
          <w:szCs w:val="23"/>
          <w:lang w:val="fr-CA"/>
        </w:rPr>
      </w:pPr>
      <w:r>
        <w:rPr>
          <w:rFonts w:ascii="Garamond" w:eastAsia="Times" w:hAnsi="Garamond" w:cs="Times"/>
          <w:color w:val="000000"/>
          <w:sz w:val="23"/>
          <w:szCs w:val="23"/>
          <w:lang w:val="fr-CA"/>
        </w:rPr>
        <w:t>Anaïs Leveneur, « Justice and Digital Technologies » (2016).</w:t>
      </w:r>
    </w:p>
    <w:p w14:paraId="77052507" w14:textId="77777777" w:rsidR="00482D5F" w:rsidRPr="00485387" w:rsidRDefault="00482D5F" w:rsidP="00482D5F">
      <w:pPr>
        <w:pBdr>
          <w:top w:val="nil"/>
          <w:left w:val="nil"/>
          <w:bottom w:val="nil"/>
          <w:right w:val="nil"/>
          <w:between w:val="nil"/>
        </w:pBdr>
        <w:spacing w:line="300" w:lineRule="auto"/>
        <w:ind w:left="720" w:firstLine="720"/>
        <w:rPr>
          <w:rFonts w:ascii="Garamond" w:eastAsia="Times" w:hAnsi="Garamond" w:cs="Times"/>
          <w:color w:val="000000"/>
          <w:sz w:val="23"/>
          <w:szCs w:val="23"/>
          <w:lang w:val="fr-CA"/>
        </w:rPr>
      </w:pPr>
      <w:r>
        <w:rPr>
          <w:rFonts w:ascii="Garamond" w:eastAsia="Times" w:hAnsi="Garamond" w:cs="Times"/>
          <w:color w:val="000000"/>
          <w:sz w:val="23"/>
          <w:szCs w:val="23"/>
          <w:lang w:val="fr-CA"/>
        </w:rPr>
        <w:t>Théophile Robert, « Rousseau’s Critique of Natural Law » (2016).</w:t>
      </w:r>
    </w:p>
    <w:p w14:paraId="1B6A7F3F" w14:textId="77777777" w:rsidR="00482D5F" w:rsidRPr="00485387" w:rsidRDefault="00482D5F" w:rsidP="00482D5F">
      <w:pPr>
        <w:pBdr>
          <w:top w:val="nil"/>
          <w:left w:val="nil"/>
          <w:bottom w:val="nil"/>
          <w:right w:val="nil"/>
          <w:between w:val="nil"/>
        </w:pBdr>
        <w:spacing w:line="300" w:lineRule="auto"/>
        <w:ind w:left="720" w:firstLine="720"/>
        <w:rPr>
          <w:rFonts w:ascii="Garamond" w:eastAsia="Times" w:hAnsi="Garamond" w:cs="Times"/>
          <w:color w:val="000000"/>
          <w:sz w:val="23"/>
          <w:szCs w:val="23"/>
          <w:lang w:val="fr-CA"/>
        </w:rPr>
      </w:pPr>
      <w:r>
        <w:rPr>
          <w:rFonts w:ascii="Garamond" w:eastAsia="Times" w:hAnsi="Garamond" w:cs="Times"/>
          <w:color w:val="000000"/>
          <w:sz w:val="23"/>
          <w:szCs w:val="23"/>
          <w:lang w:val="fr-CA"/>
        </w:rPr>
        <w:t>Mariam Bahaffou, « Rousseau’s Concept of Pain » (2016).</w:t>
      </w:r>
    </w:p>
    <w:p w14:paraId="5FA0578C" w14:textId="77777777" w:rsidR="00482D5F" w:rsidRPr="00485387" w:rsidRDefault="00482D5F" w:rsidP="00482D5F">
      <w:pPr>
        <w:pBdr>
          <w:top w:val="nil"/>
          <w:left w:val="nil"/>
          <w:bottom w:val="nil"/>
          <w:right w:val="nil"/>
          <w:between w:val="nil"/>
        </w:pBdr>
        <w:spacing w:line="300" w:lineRule="auto"/>
        <w:ind w:left="1440"/>
        <w:rPr>
          <w:rFonts w:ascii="Garamond" w:eastAsia="Times" w:hAnsi="Garamond" w:cs="Times"/>
          <w:color w:val="000000"/>
          <w:sz w:val="23"/>
          <w:szCs w:val="23"/>
          <w:lang w:val="fr-CA"/>
        </w:rPr>
      </w:pPr>
      <w:r>
        <w:rPr>
          <w:rFonts w:ascii="Garamond" w:eastAsia="Times" w:hAnsi="Garamond" w:cs="Times"/>
          <w:color w:val="000000"/>
          <w:sz w:val="23"/>
          <w:szCs w:val="23"/>
          <w:lang w:val="fr-CA"/>
        </w:rPr>
        <w:t>Valentin Letondeur, « Plural Voting in John Stuart Mill’s Philosophy » (2016).</w:t>
      </w:r>
      <w:r>
        <w:rPr>
          <w:rFonts w:ascii="Garamond" w:eastAsia="Times" w:hAnsi="Garamond" w:cs="Times"/>
          <w:color w:val="000000"/>
          <w:sz w:val="23"/>
          <w:szCs w:val="23"/>
          <w:lang w:val="fr-CA"/>
        </w:rPr>
        <w:tab/>
      </w:r>
    </w:p>
    <w:p w14:paraId="254B7086" w14:textId="33CA37A4" w:rsidR="00482D5F" w:rsidRPr="00485387" w:rsidRDefault="00482D5F" w:rsidP="00482D5F">
      <w:pPr>
        <w:pBdr>
          <w:top w:val="nil"/>
          <w:left w:val="nil"/>
          <w:bottom w:val="nil"/>
          <w:right w:val="nil"/>
          <w:between w:val="nil"/>
        </w:pBdr>
        <w:spacing w:after="400" w:line="300" w:lineRule="auto"/>
        <w:ind w:left="1440"/>
        <w:rPr>
          <w:rFonts w:ascii="Garamond" w:eastAsia="Times" w:hAnsi="Garamond" w:cs="Times"/>
          <w:color w:val="000000"/>
          <w:sz w:val="23"/>
          <w:szCs w:val="23"/>
          <w:lang w:val="en-US"/>
        </w:rPr>
      </w:pPr>
      <w:r>
        <w:rPr>
          <w:rFonts w:ascii="Garamond" w:eastAsia="Times" w:hAnsi="Garamond" w:cs="Times"/>
          <w:color w:val="000000"/>
          <w:sz w:val="23"/>
          <w:szCs w:val="23"/>
        </w:rPr>
        <w:t>Lucie Kervern, « </w:t>
      </w:r>
      <w:r w:rsidR="00D7161D">
        <w:rPr>
          <w:rFonts w:ascii="Garamond" w:eastAsia="Times" w:hAnsi="Garamond" w:cs="Times"/>
          <w:color w:val="000000"/>
          <w:sz w:val="23"/>
          <w:szCs w:val="23"/>
        </w:rPr>
        <w:t>L</w:t>
      </w:r>
      <w:r>
        <w:rPr>
          <w:rFonts w:ascii="Garamond" w:eastAsia="Times" w:hAnsi="Garamond" w:cs="Times"/>
          <w:color w:val="000000"/>
          <w:sz w:val="23"/>
          <w:szCs w:val="23"/>
        </w:rPr>
        <w:t>eo Strauss’s Concept of Natural Right » (2016).</w:t>
      </w:r>
    </w:p>
    <w:p w14:paraId="5A289646" w14:textId="77777777" w:rsidR="00482D5F" w:rsidRPr="00620978" w:rsidRDefault="00482D5F" w:rsidP="00482D5F">
      <w:pPr>
        <w:pStyle w:val="Title"/>
        <w:spacing w:after="0" w:line="276" w:lineRule="auto"/>
        <w:rPr>
          <w:rFonts w:ascii="Garamond" w:eastAsia="Times" w:hAnsi="Garamond" w:cs="Times"/>
          <w:sz w:val="23"/>
          <w:szCs w:val="23"/>
          <w:lang w:val="fr-CA"/>
        </w:rPr>
      </w:pPr>
      <w:r w:rsidRPr="00620978">
        <w:rPr>
          <w:rFonts w:ascii="Garamond" w:eastAsia="Times" w:hAnsi="Garamond" w:cs="Times"/>
          <w:sz w:val="23"/>
          <w:szCs w:val="23"/>
          <w:lang w:val="fr-CA"/>
        </w:rPr>
        <w:t>CERTIFICATIONS EN ENSEIGNEMENT</w:t>
      </w:r>
    </w:p>
    <w:p w14:paraId="6219F436" w14:textId="77777777" w:rsidR="00482D5F" w:rsidRPr="00620978" w:rsidRDefault="00482D5F" w:rsidP="00482D5F">
      <w:pPr>
        <w:pBdr>
          <w:top w:val="nil"/>
          <w:left w:val="nil"/>
          <w:bottom w:val="nil"/>
          <w:right w:val="nil"/>
          <w:between w:val="nil"/>
        </w:pBdr>
        <w:spacing w:line="300" w:lineRule="auto"/>
        <w:rPr>
          <w:rFonts w:ascii="Garamond" w:eastAsia="Times" w:hAnsi="Garamond" w:cs="Times"/>
          <w:color w:val="000000"/>
          <w:sz w:val="23"/>
          <w:szCs w:val="23"/>
          <w:lang w:val="fr-CA"/>
        </w:rPr>
      </w:pPr>
    </w:p>
    <w:p w14:paraId="18BAB454" w14:textId="77777777" w:rsidR="00482D5F" w:rsidRPr="00620978" w:rsidRDefault="00482D5F" w:rsidP="00482D5F">
      <w:pPr>
        <w:pBdr>
          <w:top w:val="nil"/>
          <w:left w:val="nil"/>
          <w:bottom w:val="nil"/>
          <w:right w:val="nil"/>
          <w:between w:val="nil"/>
        </w:pBdr>
        <w:spacing w:line="300" w:lineRule="auto"/>
        <w:rPr>
          <w:rFonts w:ascii="Garamond" w:eastAsia="Times" w:hAnsi="Garamond" w:cs="Times"/>
          <w:color w:val="000000"/>
          <w:sz w:val="23"/>
          <w:szCs w:val="23"/>
          <w:lang w:val="fr-CA"/>
        </w:rPr>
      </w:pPr>
      <w:r w:rsidRPr="00620978">
        <w:rPr>
          <w:rFonts w:ascii="Garamond" w:eastAsia="Times" w:hAnsi="Garamond" w:cs="Times"/>
          <w:color w:val="000000"/>
          <w:sz w:val="23"/>
          <w:szCs w:val="23"/>
          <w:lang w:val="fr-CA"/>
        </w:rPr>
        <w:t xml:space="preserve">Programme « </w:t>
      </w:r>
      <w:proofErr w:type="spellStart"/>
      <w:r w:rsidRPr="00620978">
        <w:rPr>
          <w:rFonts w:ascii="Garamond" w:eastAsia="Times" w:hAnsi="Garamond" w:cs="Times"/>
          <w:color w:val="000000"/>
          <w:sz w:val="23"/>
          <w:szCs w:val="23"/>
          <w:lang w:val="fr-CA"/>
        </w:rPr>
        <w:t>Resilient</w:t>
      </w:r>
      <w:proofErr w:type="spellEnd"/>
      <w:r w:rsidRPr="00620978">
        <w:rPr>
          <w:rFonts w:ascii="Garamond" w:eastAsia="Times" w:hAnsi="Garamond" w:cs="Times"/>
          <w:color w:val="000000"/>
          <w:sz w:val="23"/>
          <w:szCs w:val="23"/>
          <w:lang w:val="fr-CA"/>
        </w:rPr>
        <w:t xml:space="preserve"> Course Design » de la SJSU (été 2021).</w:t>
      </w:r>
    </w:p>
    <w:p w14:paraId="3164F5E9" w14:textId="39D3FA84" w:rsidR="00482D5F" w:rsidRPr="00620978" w:rsidRDefault="00482D5F" w:rsidP="004601E8">
      <w:pPr>
        <w:pBdr>
          <w:top w:val="nil"/>
          <w:left w:val="nil"/>
          <w:bottom w:val="nil"/>
          <w:right w:val="nil"/>
          <w:between w:val="nil"/>
        </w:pBdr>
        <w:spacing w:line="300" w:lineRule="auto"/>
        <w:rPr>
          <w:rFonts w:ascii="Garamond" w:eastAsia="Times" w:hAnsi="Garamond" w:cs="Times"/>
          <w:color w:val="000000"/>
          <w:sz w:val="23"/>
          <w:szCs w:val="23"/>
          <w:lang w:val="fr-CA"/>
        </w:rPr>
      </w:pPr>
      <w:r w:rsidRPr="00620978">
        <w:rPr>
          <w:rFonts w:ascii="Garamond" w:eastAsia="Times" w:hAnsi="Garamond" w:cs="Times"/>
          <w:color w:val="000000"/>
          <w:sz w:val="23"/>
          <w:szCs w:val="23"/>
          <w:lang w:val="fr-CA"/>
        </w:rPr>
        <w:t>Programme « Teach Online » de la SJSU (été 2020).</w:t>
      </w:r>
    </w:p>
    <w:p w14:paraId="3AD045B6" w14:textId="77777777" w:rsidR="004601E8" w:rsidRPr="00620978" w:rsidRDefault="004601E8" w:rsidP="004601E8">
      <w:pPr>
        <w:pBdr>
          <w:top w:val="nil"/>
          <w:left w:val="nil"/>
          <w:bottom w:val="nil"/>
          <w:right w:val="nil"/>
          <w:between w:val="nil"/>
        </w:pBdr>
        <w:spacing w:line="300" w:lineRule="auto"/>
        <w:rPr>
          <w:rFonts w:ascii="Garamond" w:eastAsia="Times" w:hAnsi="Garamond" w:cs="Times"/>
          <w:color w:val="000000"/>
          <w:sz w:val="23"/>
          <w:szCs w:val="23"/>
          <w:lang w:val="fr-CA"/>
        </w:rPr>
      </w:pPr>
    </w:p>
    <w:p w14:paraId="5CF7ACC4" w14:textId="7067CEDF" w:rsidR="000F1044" w:rsidRPr="00620978" w:rsidRDefault="009F3CE5">
      <w:pPr>
        <w:pStyle w:val="Title"/>
        <w:spacing w:line="276" w:lineRule="auto"/>
        <w:rPr>
          <w:rFonts w:ascii="Garamond" w:eastAsia="Times" w:hAnsi="Garamond" w:cs="Times"/>
          <w:sz w:val="23"/>
          <w:szCs w:val="23"/>
          <w:lang w:val="fr-CA"/>
        </w:rPr>
      </w:pPr>
      <w:r w:rsidRPr="00620978">
        <w:rPr>
          <w:rFonts w:ascii="Garamond" w:eastAsia="Times" w:hAnsi="Garamond" w:cs="Times"/>
          <w:smallCaps/>
          <w:sz w:val="23"/>
          <w:szCs w:val="23"/>
          <w:lang w:val="fr-CA"/>
        </w:rPr>
        <w:t xml:space="preserve">SERVICE </w:t>
      </w:r>
      <w:r w:rsidRPr="00620978">
        <w:rPr>
          <w:rFonts w:ascii="Garamond" w:eastAsia="Times" w:hAnsi="Garamond" w:cs="Times"/>
          <w:sz w:val="23"/>
          <w:szCs w:val="23"/>
          <w:lang w:val="fr-CA"/>
        </w:rPr>
        <w:t>PROFESSIONNEL</w:t>
      </w:r>
    </w:p>
    <w:p w14:paraId="24ABBB7D" w14:textId="33B29151" w:rsidR="000F1044" w:rsidRPr="00620978" w:rsidRDefault="009F3CE5">
      <w:pPr>
        <w:widowControl/>
        <w:pBdr>
          <w:top w:val="nil"/>
          <w:left w:val="nil"/>
          <w:bottom w:val="nil"/>
          <w:right w:val="nil"/>
          <w:between w:val="nil"/>
        </w:pBdr>
        <w:spacing w:after="140" w:line="276" w:lineRule="auto"/>
        <w:ind w:left="1440" w:hanging="1440"/>
        <w:jc w:val="both"/>
        <w:rPr>
          <w:rFonts w:ascii="Garamond" w:eastAsia="Times" w:hAnsi="Garamond" w:cs="Times"/>
          <w:b/>
          <w:color w:val="000000"/>
          <w:sz w:val="23"/>
          <w:szCs w:val="23"/>
          <w:lang w:val="fr-CA"/>
        </w:rPr>
      </w:pPr>
      <w:r w:rsidRPr="00620978">
        <w:rPr>
          <w:rFonts w:ascii="Garamond" w:eastAsia="Times" w:hAnsi="Garamond" w:cs="Times"/>
          <w:b/>
          <w:color w:val="000000"/>
          <w:sz w:val="23"/>
          <w:szCs w:val="23"/>
          <w:lang w:val="fr-CA"/>
        </w:rPr>
        <w:t>Administration</w:t>
      </w:r>
      <w:r w:rsidRPr="00620978">
        <w:rPr>
          <w:rFonts w:ascii="Garamond" w:eastAsia="Times" w:hAnsi="Garamond" w:cs="Times"/>
          <w:b/>
          <w:color w:val="000000"/>
          <w:sz w:val="23"/>
          <w:szCs w:val="23"/>
          <w:lang w:val="fr-CA"/>
        </w:rPr>
        <w:tab/>
      </w:r>
    </w:p>
    <w:p w14:paraId="7EB231E6" w14:textId="5A9B5826" w:rsidR="000408B8" w:rsidRDefault="000408B8" w:rsidP="003259A5">
      <w:pPr>
        <w:widowControl/>
        <w:pBdr>
          <w:top w:val="nil"/>
          <w:left w:val="nil"/>
          <w:bottom w:val="nil"/>
          <w:right w:val="nil"/>
          <w:between w:val="nil"/>
        </w:pBdr>
        <w:spacing w:after="140" w:line="276" w:lineRule="auto"/>
        <w:ind w:left="810"/>
        <w:jc w:val="both"/>
        <w:rPr>
          <w:rFonts w:ascii="Garamond" w:eastAsia="Times" w:hAnsi="Garamond" w:cs="Times"/>
          <w:sz w:val="23"/>
          <w:szCs w:val="23"/>
          <w:lang w:val="fr-CA"/>
        </w:rPr>
      </w:pPr>
      <w:r>
        <w:rPr>
          <w:rFonts w:ascii="Garamond" w:eastAsia="Times" w:hAnsi="Garamond" w:cs="Times"/>
          <w:sz w:val="23"/>
          <w:szCs w:val="23"/>
          <w:lang w:val="fr-CA"/>
        </w:rPr>
        <w:t>Responsable</w:t>
      </w:r>
      <w:r w:rsidR="00B23958">
        <w:rPr>
          <w:rFonts w:ascii="Garamond" w:eastAsia="Times" w:hAnsi="Garamond" w:cs="Times"/>
          <w:sz w:val="23"/>
          <w:szCs w:val="23"/>
          <w:lang w:val="fr-CA"/>
        </w:rPr>
        <w:t xml:space="preserve"> de la série de conférences du Département de philosophie, Université d’Ottawa (depuis l’automne 2026).</w:t>
      </w:r>
    </w:p>
    <w:p w14:paraId="3816B699" w14:textId="1B5A9FD3" w:rsidR="0031515F" w:rsidRPr="00620978" w:rsidRDefault="009D6C48" w:rsidP="003259A5">
      <w:pPr>
        <w:widowControl/>
        <w:pBdr>
          <w:top w:val="nil"/>
          <w:left w:val="nil"/>
          <w:bottom w:val="nil"/>
          <w:right w:val="nil"/>
          <w:between w:val="nil"/>
        </w:pBdr>
        <w:spacing w:after="140" w:line="276" w:lineRule="auto"/>
        <w:ind w:left="810"/>
        <w:jc w:val="both"/>
        <w:rPr>
          <w:rFonts w:ascii="Garamond" w:eastAsia="Times" w:hAnsi="Garamond" w:cs="Times"/>
          <w:sz w:val="23"/>
          <w:szCs w:val="23"/>
          <w:lang w:val="fr-CA"/>
        </w:rPr>
      </w:pPr>
      <w:r w:rsidRPr="00620978">
        <w:rPr>
          <w:rFonts w:ascii="Garamond" w:eastAsia="Times" w:hAnsi="Garamond" w:cs="Times"/>
          <w:sz w:val="23"/>
          <w:szCs w:val="23"/>
          <w:lang w:val="fr-CA"/>
        </w:rPr>
        <w:t>Membre, Comité de la recherche et des publications, Faculté des arts, Université d’Ottawa (depuis l’automne 2025)</w:t>
      </w:r>
    </w:p>
    <w:p w14:paraId="6B446D8B" w14:textId="5C9C5B05" w:rsidR="000F1044" w:rsidRPr="00620978" w:rsidRDefault="009F3CE5" w:rsidP="003259A5">
      <w:pPr>
        <w:widowControl/>
        <w:pBdr>
          <w:top w:val="nil"/>
          <w:left w:val="nil"/>
          <w:bottom w:val="nil"/>
          <w:right w:val="nil"/>
          <w:between w:val="nil"/>
        </w:pBdr>
        <w:spacing w:after="140" w:line="276" w:lineRule="auto"/>
        <w:ind w:left="810"/>
        <w:jc w:val="both"/>
        <w:rPr>
          <w:rFonts w:ascii="Garamond" w:eastAsia="Times" w:hAnsi="Garamond" w:cs="Times"/>
          <w:sz w:val="23"/>
          <w:szCs w:val="23"/>
          <w:lang w:val="fr-CA"/>
        </w:rPr>
      </w:pPr>
      <w:r w:rsidRPr="00620978">
        <w:rPr>
          <w:rFonts w:ascii="Garamond" w:eastAsia="Times" w:hAnsi="Garamond" w:cs="Times"/>
          <w:sz w:val="23"/>
          <w:szCs w:val="23"/>
          <w:lang w:val="fr-CA"/>
        </w:rPr>
        <w:t>Membre, Comité des études de premier cycle en philosophie, Université d’Ottawa (depuis l’automne 2025)</w:t>
      </w:r>
    </w:p>
    <w:p w14:paraId="3B2B641C" w14:textId="77777777" w:rsidR="000F1044" w:rsidRPr="00620978" w:rsidRDefault="009F3CE5" w:rsidP="003259A5">
      <w:pPr>
        <w:widowControl/>
        <w:pBdr>
          <w:top w:val="nil"/>
          <w:left w:val="nil"/>
          <w:bottom w:val="nil"/>
          <w:right w:val="nil"/>
          <w:between w:val="nil"/>
        </w:pBdr>
        <w:spacing w:after="140" w:line="276" w:lineRule="auto"/>
        <w:ind w:left="810"/>
        <w:jc w:val="both"/>
        <w:rPr>
          <w:rFonts w:ascii="Garamond" w:eastAsia="Times" w:hAnsi="Garamond" w:cs="Times"/>
          <w:color w:val="000000"/>
          <w:sz w:val="23"/>
          <w:szCs w:val="23"/>
          <w:lang w:val="fr-CA"/>
        </w:rPr>
      </w:pPr>
      <w:r w:rsidRPr="00620978">
        <w:rPr>
          <w:rFonts w:ascii="Garamond" w:eastAsia="Times" w:hAnsi="Garamond" w:cs="Times"/>
          <w:color w:val="000000"/>
          <w:sz w:val="23"/>
          <w:szCs w:val="23"/>
          <w:lang w:val="fr-CA"/>
        </w:rPr>
        <w:t xml:space="preserve">Membre d’un comité de sélection, poste de professeur adjoint en esthétique, San José State </w:t>
      </w:r>
      <w:proofErr w:type="spellStart"/>
      <w:r w:rsidRPr="00620978">
        <w:rPr>
          <w:rFonts w:ascii="Garamond" w:eastAsia="Times" w:hAnsi="Garamond" w:cs="Times"/>
          <w:color w:val="000000"/>
          <w:sz w:val="23"/>
          <w:szCs w:val="23"/>
          <w:lang w:val="fr-CA"/>
        </w:rPr>
        <w:t>University</w:t>
      </w:r>
      <w:proofErr w:type="spellEnd"/>
      <w:r w:rsidRPr="00620978">
        <w:rPr>
          <w:rFonts w:ascii="Garamond" w:eastAsia="Times" w:hAnsi="Garamond" w:cs="Times"/>
          <w:color w:val="000000"/>
          <w:sz w:val="23"/>
          <w:szCs w:val="23"/>
          <w:lang w:val="fr-CA"/>
        </w:rPr>
        <w:t xml:space="preserve"> (année 2024-2025)</w:t>
      </w:r>
    </w:p>
    <w:p w14:paraId="0AAC4E55" w14:textId="77777777" w:rsidR="000F1044" w:rsidRPr="00620978" w:rsidRDefault="009F3CE5" w:rsidP="003259A5">
      <w:pPr>
        <w:widowControl/>
        <w:pBdr>
          <w:top w:val="nil"/>
          <w:left w:val="nil"/>
          <w:bottom w:val="nil"/>
          <w:right w:val="nil"/>
          <w:between w:val="nil"/>
        </w:pBdr>
        <w:spacing w:after="140" w:line="276" w:lineRule="auto"/>
        <w:ind w:left="810"/>
        <w:jc w:val="both"/>
        <w:rPr>
          <w:rFonts w:ascii="Garamond" w:eastAsia="Times" w:hAnsi="Garamond" w:cs="Times"/>
          <w:color w:val="000000"/>
          <w:sz w:val="23"/>
          <w:szCs w:val="23"/>
          <w:lang w:val="fr-CA"/>
        </w:rPr>
      </w:pPr>
      <w:r w:rsidRPr="00620978">
        <w:rPr>
          <w:rFonts w:ascii="Garamond" w:eastAsia="Times" w:hAnsi="Garamond" w:cs="Times"/>
          <w:color w:val="000000"/>
          <w:sz w:val="23"/>
          <w:szCs w:val="23"/>
          <w:lang w:val="fr-CA"/>
        </w:rPr>
        <w:t>Membre nommé du comité consultatif sur l’IA de la SJSU (depuis l’automne 2024)</w:t>
      </w:r>
    </w:p>
    <w:p w14:paraId="0F45C349" w14:textId="77777777" w:rsidR="000F1044" w:rsidRPr="00620978" w:rsidRDefault="009F3CE5" w:rsidP="003259A5">
      <w:pPr>
        <w:widowControl/>
        <w:pBdr>
          <w:top w:val="nil"/>
          <w:left w:val="nil"/>
          <w:bottom w:val="nil"/>
          <w:right w:val="nil"/>
          <w:between w:val="nil"/>
        </w:pBdr>
        <w:spacing w:after="140" w:line="276" w:lineRule="auto"/>
        <w:ind w:left="810"/>
        <w:jc w:val="both"/>
        <w:rPr>
          <w:rFonts w:ascii="Garamond" w:eastAsia="Times" w:hAnsi="Garamond" w:cs="Times"/>
          <w:color w:val="000000"/>
          <w:sz w:val="23"/>
          <w:szCs w:val="23"/>
          <w:lang w:val="fr-CA"/>
        </w:rPr>
      </w:pPr>
      <w:r w:rsidRPr="00620978">
        <w:rPr>
          <w:rFonts w:ascii="Garamond" w:eastAsia="Times" w:hAnsi="Garamond" w:cs="Times"/>
          <w:color w:val="000000"/>
          <w:sz w:val="23"/>
          <w:szCs w:val="23"/>
          <w:lang w:val="fr-CA"/>
        </w:rPr>
        <w:t>Président, comité d’évaluation de la direction du Département de philosophie, printemps 2024.</w:t>
      </w:r>
    </w:p>
    <w:p w14:paraId="02618809" w14:textId="77777777" w:rsidR="000F1044" w:rsidRPr="00620978" w:rsidRDefault="009F3CE5" w:rsidP="003259A5">
      <w:pPr>
        <w:widowControl/>
        <w:pBdr>
          <w:top w:val="nil"/>
          <w:left w:val="nil"/>
          <w:bottom w:val="nil"/>
          <w:right w:val="nil"/>
          <w:between w:val="nil"/>
        </w:pBdr>
        <w:spacing w:after="140" w:line="276" w:lineRule="auto"/>
        <w:ind w:left="810"/>
        <w:jc w:val="both"/>
        <w:rPr>
          <w:rFonts w:ascii="Garamond" w:eastAsia="Times" w:hAnsi="Garamond" w:cs="Times"/>
          <w:color w:val="000000"/>
          <w:sz w:val="23"/>
          <w:szCs w:val="23"/>
          <w:lang w:val="fr-CA"/>
        </w:rPr>
      </w:pPr>
      <w:proofErr w:type="spellStart"/>
      <w:r w:rsidRPr="00620978">
        <w:rPr>
          <w:rFonts w:ascii="Garamond" w:eastAsia="Times" w:hAnsi="Garamond" w:cs="Times"/>
          <w:color w:val="000000"/>
          <w:sz w:val="23"/>
          <w:szCs w:val="23"/>
          <w:lang w:val="fr-CA"/>
        </w:rPr>
        <w:t>Coconseiller</w:t>
      </w:r>
      <w:proofErr w:type="spellEnd"/>
      <w:r w:rsidRPr="00620978">
        <w:rPr>
          <w:rFonts w:ascii="Garamond" w:eastAsia="Times" w:hAnsi="Garamond" w:cs="Times"/>
          <w:color w:val="000000"/>
          <w:sz w:val="23"/>
          <w:szCs w:val="23"/>
          <w:lang w:val="fr-CA"/>
        </w:rPr>
        <w:t xml:space="preserve"> </w:t>
      </w:r>
      <w:proofErr w:type="spellStart"/>
      <w:r w:rsidRPr="00620978">
        <w:rPr>
          <w:rFonts w:ascii="Garamond" w:eastAsia="Times" w:hAnsi="Garamond" w:cs="Times"/>
          <w:color w:val="000000"/>
          <w:sz w:val="23"/>
          <w:szCs w:val="23"/>
          <w:lang w:val="fr-CA"/>
        </w:rPr>
        <w:t>prédroit</w:t>
      </w:r>
      <w:proofErr w:type="spellEnd"/>
      <w:r w:rsidRPr="00620978">
        <w:rPr>
          <w:rFonts w:ascii="Garamond" w:eastAsia="Times" w:hAnsi="Garamond" w:cs="Times"/>
          <w:color w:val="000000"/>
          <w:sz w:val="23"/>
          <w:szCs w:val="23"/>
          <w:lang w:val="fr-CA"/>
        </w:rPr>
        <w:t xml:space="preserve"> (Pre-Law), San José State </w:t>
      </w:r>
      <w:proofErr w:type="spellStart"/>
      <w:r w:rsidRPr="00620978">
        <w:rPr>
          <w:rFonts w:ascii="Garamond" w:eastAsia="Times" w:hAnsi="Garamond" w:cs="Times"/>
          <w:color w:val="000000"/>
          <w:sz w:val="23"/>
          <w:szCs w:val="23"/>
          <w:lang w:val="fr-CA"/>
        </w:rPr>
        <w:t>University</w:t>
      </w:r>
      <w:proofErr w:type="spellEnd"/>
      <w:r w:rsidRPr="00620978">
        <w:rPr>
          <w:rFonts w:ascii="Garamond" w:eastAsia="Times" w:hAnsi="Garamond" w:cs="Times"/>
          <w:color w:val="000000"/>
          <w:sz w:val="23"/>
          <w:szCs w:val="23"/>
          <w:lang w:val="fr-CA"/>
        </w:rPr>
        <w:t xml:space="preserve"> (depuis le printemps 2022).</w:t>
      </w:r>
    </w:p>
    <w:p w14:paraId="72AC83CE" w14:textId="77777777" w:rsidR="000F1044" w:rsidRPr="00620978" w:rsidRDefault="009F3CE5" w:rsidP="003259A5">
      <w:pPr>
        <w:widowControl/>
        <w:pBdr>
          <w:top w:val="nil"/>
          <w:left w:val="nil"/>
          <w:bottom w:val="nil"/>
          <w:right w:val="nil"/>
          <w:between w:val="nil"/>
        </w:pBdr>
        <w:spacing w:after="140" w:line="276" w:lineRule="auto"/>
        <w:ind w:left="810"/>
        <w:jc w:val="both"/>
        <w:rPr>
          <w:rFonts w:ascii="Garamond" w:eastAsia="Times" w:hAnsi="Garamond" w:cs="Times"/>
          <w:color w:val="000000"/>
          <w:sz w:val="23"/>
          <w:szCs w:val="23"/>
          <w:lang w:val="fr-CA"/>
        </w:rPr>
      </w:pPr>
      <w:r w:rsidRPr="00620978">
        <w:rPr>
          <w:rFonts w:ascii="Garamond" w:eastAsia="Times" w:hAnsi="Garamond" w:cs="Times"/>
          <w:color w:val="000000"/>
          <w:sz w:val="23"/>
          <w:szCs w:val="23"/>
          <w:lang w:val="fr-CA"/>
        </w:rPr>
        <w:t xml:space="preserve">Codirecteur de la maîtrise en philosophie, Département de philosophie, San José State </w:t>
      </w:r>
      <w:proofErr w:type="spellStart"/>
      <w:r w:rsidRPr="00620978">
        <w:rPr>
          <w:rFonts w:ascii="Garamond" w:eastAsia="Times" w:hAnsi="Garamond" w:cs="Times"/>
          <w:color w:val="000000"/>
          <w:sz w:val="23"/>
          <w:szCs w:val="23"/>
          <w:lang w:val="fr-CA"/>
        </w:rPr>
        <w:t>University</w:t>
      </w:r>
      <w:proofErr w:type="spellEnd"/>
      <w:r w:rsidRPr="00620978">
        <w:rPr>
          <w:rFonts w:ascii="Garamond" w:eastAsia="Times" w:hAnsi="Garamond" w:cs="Times"/>
          <w:color w:val="000000"/>
          <w:sz w:val="23"/>
          <w:szCs w:val="23"/>
          <w:lang w:val="fr-CA"/>
        </w:rPr>
        <w:t xml:space="preserve"> (depuis le printemps 2020).</w:t>
      </w:r>
    </w:p>
    <w:p w14:paraId="5F495B11" w14:textId="77777777" w:rsidR="000F1044" w:rsidRPr="00620978" w:rsidRDefault="009F3CE5" w:rsidP="003259A5">
      <w:pPr>
        <w:widowControl/>
        <w:pBdr>
          <w:top w:val="nil"/>
          <w:left w:val="nil"/>
          <w:bottom w:val="nil"/>
          <w:right w:val="nil"/>
          <w:between w:val="nil"/>
        </w:pBdr>
        <w:spacing w:after="140" w:line="276" w:lineRule="auto"/>
        <w:ind w:left="810"/>
        <w:jc w:val="both"/>
        <w:rPr>
          <w:rFonts w:ascii="Garamond" w:eastAsia="Times" w:hAnsi="Garamond" w:cs="Times"/>
          <w:color w:val="000000"/>
          <w:sz w:val="23"/>
          <w:szCs w:val="23"/>
          <w:lang w:val="fr-CA"/>
        </w:rPr>
      </w:pPr>
      <w:r w:rsidRPr="00620978">
        <w:rPr>
          <w:rFonts w:ascii="Garamond" w:eastAsia="Times" w:hAnsi="Garamond" w:cs="Times"/>
          <w:color w:val="000000"/>
          <w:sz w:val="23"/>
          <w:szCs w:val="23"/>
          <w:lang w:val="fr-CA"/>
        </w:rPr>
        <w:t xml:space="preserve">Membre élu du comité des programmes, American </w:t>
      </w:r>
      <w:proofErr w:type="spellStart"/>
      <w:r w:rsidRPr="00620978">
        <w:rPr>
          <w:rFonts w:ascii="Garamond" w:eastAsia="Times" w:hAnsi="Garamond" w:cs="Times"/>
          <w:color w:val="000000"/>
          <w:sz w:val="23"/>
          <w:szCs w:val="23"/>
          <w:lang w:val="fr-CA"/>
        </w:rPr>
        <w:t>Philosophical</w:t>
      </w:r>
      <w:proofErr w:type="spellEnd"/>
      <w:r w:rsidRPr="00620978">
        <w:rPr>
          <w:rFonts w:ascii="Garamond" w:eastAsia="Times" w:hAnsi="Garamond" w:cs="Times"/>
          <w:color w:val="000000"/>
          <w:sz w:val="23"/>
          <w:szCs w:val="23"/>
          <w:lang w:val="fr-CA"/>
        </w:rPr>
        <w:t xml:space="preserve"> Association (mandat de trois ans, automne 2021 à printemps 2024).</w:t>
      </w:r>
    </w:p>
    <w:p w14:paraId="1C3774DE" w14:textId="77777777" w:rsidR="000F1044" w:rsidRPr="00620978" w:rsidRDefault="009F3CE5" w:rsidP="003259A5">
      <w:pPr>
        <w:widowControl/>
        <w:pBdr>
          <w:top w:val="nil"/>
          <w:left w:val="nil"/>
          <w:bottom w:val="nil"/>
          <w:right w:val="nil"/>
          <w:between w:val="nil"/>
        </w:pBdr>
        <w:spacing w:after="140" w:line="276" w:lineRule="auto"/>
        <w:ind w:left="810"/>
        <w:jc w:val="both"/>
        <w:rPr>
          <w:rFonts w:ascii="Garamond" w:eastAsia="Times" w:hAnsi="Garamond" w:cs="Times"/>
          <w:color w:val="000000"/>
          <w:sz w:val="23"/>
          <w:szCs w:val="23"/>
          <w:lang w:val="fr-CA"/>
        </w:rPr>
      </w:pPr>
      <w:r w:rsidRPr="00620978">
        <w:rPr>
          <w:rFonts w:ascii="Garamond" w:eastAsia="Times" w:hAnsi="Garamond" w:cs="Times"/>
          <w:color w:val="000000"/>
          <w:sz w:val="23"/>
          <w:szCs w:val="23"/>
          <w:lang w:val="fr-CA"/>
        </w:rPr>
        <w:t xml:space="preserve">Membre élu du comité de coopération internationale, American </w:t>
      </w:r>
      <w:proofErr w:type="spellStart"/>
      <w:r w:rsidRPr="00620978">
        <w:rPr>
          <w:rFonts w:ascii="Garamond" w:eastAsia="Times" w:hAnsi="Garamond" w:cs="Times"/>
          <w:color w:val="000000"/>
          <w:sz w:val="23"/>
          <w:szCs w:val="23"/>
          <w:lang w:val="fr-CA"/>
        </w:rPr>
        <w:t>Philosophical</w:t>
      </w:r>
      <w:proofErr w:type="spellEnd"/>
      <w:r w:rsidRPr="00620978">
        <w:rPr>
          <w:rFonts w:ascii="Garamond" w:eastAsia="Times" w:hAnsi="Garamond" w:cs="Times"/>
          <w:color w:val="000000"/>
          <w:sz w:val="23"/>
          <w:szCs w:val="23"/>
          <w:lang w:val="fr-CA"/>
        </w:rPr>
        <w:t xml:space="preserve"> Association (mandat de trois ans; automne 2020 à printemps 2023).</w:t>
      </w:r>
    </w:p>
    <w:p w14:paraId="168B2C63" w14:textId="77777777" w:rsidR="000F1044" w:rsidRPr="00620978" w:rsidRDefault="009F3CE5" w:rsidP="003259A5">
      <w:pPr>
        <w:widowControl/>
        <w:pBdr>
          <w:top w:val="nil"/>
          <w:left w:val="nil"/>
          <w:bottom w:val="nil"/>
          <w:right w:val="nil"/>
          <w:between w:val="nil"/>
        </w:pBdr>
        <w:spacing w:after="140" w:line="276" w:lineRule="auto"/>
        <w:ind w:left="810"/>
        <w:jc w:val="both"/>
        <w:rPr>
          <w:rFonts w:ascii="Garamond" w:eastAsia="Times" w:hAnsi="Garamond" w:cs="Times"/>
          <w:color w:val="000000"/>
          <w:sz w:val="23"/>
          <w:szCs w:val="23"/>
          <w:lang w:val="fr-CA"/>
        </w:rPr>
      </w:pPr>
      <w:r w:rsidRPr="00620978">
        <w:rPr>
          <w:rFonts w:ascii="Garamond" w:eastAsia="Times" w:hAnsi="Garamond" w:cs="Times"/>
          <w:color w:val="000000"/>
          <w:sz w:val="23"/>
          <w:szCs w:val="23"/>
          <w:lang w:val="fr-CA"/>
        </w:rPr>
        <w:lastRenderedPageBreak/>
        <w:t xml:space="preserve">Membre du comité des programmes d’études, College of </w:t>
      </w:r>
      <w:proofErr w:type="spellStart"/>
      <w:r w:rsidRPr="00620978">
        <w:rPr>
          <w:rFonts w:ascii="Garamond" w:eastAsia="Times" w:hAnsi="Garamond" w:cs="Times"/>
          <w:color w:val="000000"/>
          <w:sz w:val="23"/>
          <w:szCs w:val="23"/>
          <w:lang w:val="fr-CA"/>
        </w:rPr>
        <w:t>Humanities</w:t>
      </w:r>
      <w:proofErr w:type="spellEnd"/>
      <w:r w:rsidRPr="00620978">
        <w:rPr>
          <w:rFonts w:ascii="Garamond" w:eastAsia="Times" w:hAnsi="Garamond" w:cs="Times"/>
          <w:color w:val="000000"/>
          <w:sz w:val="23"/>
          <w:szCs w:val="23"/>
          <w:lang w:val="fr-CA"/>
        </w:rPr>
        <w:t xml:space="preserve"> and the Arts, San José State </w:t>
      </w:r>
      <w:proofErr w:type="spellStart"/>
      <w:r w:rsidRPr="00620978">
        <w:rPr>
          <w:rFonts w:ascii="Garamond" w:eastAsia="Times" w:hAnsi="Garamond" w:cs="Times"/>
          <w:color w:val="000000"/>
          <w:sz w:val="23"/>
          <w:szCs w:val="23"/>
          <w:lang w:val="fr-CA"/>
        </w:rPr>
        <w:t>University</w:t>
      </w:r>
      <w:proofErr w:type="spellEnd"/>
      <w:r w:rsidRPr="00620978">
        <w:rPr>
          <w:rFonts w:ascii="Garamond" w:eastAsia="Times" w:hAnsi="Garamond" w:cs="Times"/>
          <w:color w:val="000000"/>
          <w:sz w:val="23"/>
          <w:szCs w:val="23"/>
          <w:lang w:val="fr-CA"/>
        </w:rPr>
        <w:t xml:space="preserve"> (deux mandats; années 2021-2022 et 2023-2024).</w:t>
      </w:r>
    </w:p>
    <w:p w14:paraId="74328D3B" w14:textId="77777777" w:rsidR="000F1044" w:rsidRPr="00620978" w:rsidRDefault="009F3CE5" w:rsidP="003259A5">
      <w:pPr>
        <w:widowControl/>
        <w:pBdr>
          <w:top w:val="nil"/>
          <w:left w:val="nil"/>
          <w:bottom w:val="nil"/>
          <w:right w:val="nil"/>
          <w:between w:val="nil"/>
        </w:pBdr>
        <w:spacing w:after="140" w:line="276" w:lineRule="auto"/>
        <w:ind w:left="810"/>
        <w:jc w:val="both"/>
        <w:rPr>
          <w:rFonts w:ascii="Garamond" w:eastAsia="Times" w:hAnsi="Garamond" w:cs="Times"/>
          <w:color w:val="000000"/>
          <w:sz w:val="23"/>
          <w:szCs w:val="23"/>
          <w:lang w:val="fr-CA"/>
        </w:rPr>
      </w:pPr>
      <w:r w:rsidRPr="00620978">
        <w:rPr>
          <w:rFonts w:ascii="Garamond" w:eastAsia="Times" w:hAnsi="Garamond" w:cs="Times"/>
          <w:color w:val="000000"/>
          <w:sz w:val="23"/>
          <w:szCs w:val="23"/>
          <w:lang w:val="fr-CA"/>
        </w:rPr>
        <w:tab/>
        <w:t xml:space="preserve">Coordonnateur de l’évaluation de la formation générale pour les cours de premier cycle « Science, </w:t>
      </w:r>
      <w:proofErr w:type="spellStart"/>
      <w:r w:rsidRPr="00620978">
        <w:rPr>
          <w:rFonts w:ascii="Garamond" w:eastAsia="Times" w:hAnsi="Garamond" w:cs="Times"/>
          <w:color w:val="000000"/>
          <w:sz w:val="23"/>
          <w:szCs w:val="23"/>
          <w:lang w:val="fr-CA"/>
        </w:rPr>
        <w:t>Technology</w:t>
      </w:r>
      <w:proofErr w:type="spellEnd"/>
      <w:r w:rsidRPr="00620978">
        <w:rPr>
          <w:rFonts w:ascii="Garamond" w:eastAsia="Times" w:hAnsi="Garamond" w:cs="Times"/>
          <w:color w:val="000000"/>
          <w:sz w:val="23"/>
          <w:szCs w:val="23"/>
          <w:lang w:val="fr-CA"/>
        </w:rPr>
        <w:t xml:space="preserve"> &amp; Human Values » et « Computers, </w:t>
      </w:r>
      <w:proofErr w:type="spellStart"/>
      <w:r w:rsidRPr="00620978">
        <w:rPr>
          <w:rFonts w:ascii="Garamond" w:eastAsia="Times" w:hAnsi="Garamond" w:cs="Times"/>
          <w:color w:val="000000"/>
          <w:sz w:val="23"/>
          <w:szCs w:val="23"/>
          <w:lang w:val="fr-CA"/>
        </w:rPr>
        <w:t>Ethics</w:t>
      </w:r>
      <w:proofErr w:type="spellEnd"/>
      <w:r w:rsidRPr="00620978">
        <w:rPr>
          <w:rFonts w:ascii="Garamond" w:eastAsia="Times" w:hAnsi="Garamond" w:cs="Times"/>
          <w:color w:val="000000"/>
          <w:sz w:val="23"/>
          <w:szCs w:val="23"/>
          <w:lang w:val="fr-CA"/>
        </w:rPr>
        <w:t xml:space="preserve"> &amp; Society », San José State </w:t>
      </w:r>
      <w:proofErr w:type="spellStart"/>
      <w:r w:rsidRPr="00620978">
        <w:rPr>
          <w:rFonts w:ascii="Garamond" w:eastAsia="Times" w:hAnsi="Garamond" w:cs="Times"/>
          <w:color w:val="000000"/>
          <w:sz w:val="23"/>
          <w:szCs w:val="23"/>
          <w:lang w:val="fr-CA"/>
        </w:rPr>
        <w:t>University</w:t>
      </w:r>
      <w:proofErr w:type="spellEnd"/>
      <w:r w:rsidRPr="00620978">
        <w:rPr>
          <w:rFonts w:ascii="Garamond" w:eastAsia="Times" w:hAnsi="Garamond" w:cs="Times"/>
          <w:color w:val="000000"/>
          <w:sz w:val="23"/>
          <w:szCs w:val="23"/>
          <w:lang w:val="fr-CA"/>
        </w:rPr>
        <w:t xml:space="preserve"> (depuis l’automne 2019).</w:t>
      </w:r>
    </w:p>
    <w:p w14:paraId="52610446" w14:textId="77777777" w:rsidR="000F1044" w:rsidRPr="00620978" w:rsidRDefault="009F3CE5" w:rsidP="003259A5">
      <w:pPr>
        <w:widowControl/>
        <w:pBdr>
          <w:top w:val="nil"/>
          <w:left w:val="nil"/>
          <w:bottom w:val="nil"/>
          <w:right w:val="nil"/>
          <w:between w:val="nil"/>
        </w:pBdr>
        <w:spacing w:after="140" w:line="276" w:lineRule="auto"/>
        <w:ind w:left="810"/>
        <w:jc w:val="both"/>
        <w:rPr>
          <w:rFonts w:ascii="Garamond" w:eastAsia="Times" w:hAnsi="Garamond" w:cs="Times"/>
          <w:color w:val="000000"/>
          <w:sz w:val="23"/>
          <w:szCs w:val="23"/>
          <w:lang w:val="fr-CA"/>
        </w:rPr>
      </w:pPr>
      <w:r w:rsidRPr="00620978">
        <w:rPr>
          <w:rFonts w:ascii="Garamond" w:eastAsia="Times" w:hAnsi="Garamond" w:cs="Times"/>
          <w:color w:val="000000"/>
          <w:sz w:val="23"/>
          <w:szCs w:val="23"/>
          <w:lang w:val="fr-CA"/>
        </w:rPr>
        <w:t xml:space="preserve">Membre d’un comité de sélection, poste de professeur adjoint en logique philosophique, San José State </w:t>
      </w:r>
      <w:proofErr w:type="spellStart"/>
      <w:r w:rsidRPr="00620978">
        <w:rPr>
          <w:rFonts w:ascii="Garamond" w:eastAsia="Times" w:hAnsi="Garamond" w:cs="Times"/>
          <w:color w:val="000000"/>
          <w:sz w:val="23"/>
          <w:szCs w:val="23"/>
          <w:lang w:val="fr-CA"/>
        </w:rPr>
        <w:t>University</w:t>
      </w:r>
      <w:proofErr w:type="spellEnd"/>
      <w:r w:rsidRPr="00620978">
        <w:rPr>
          <w:rFonts w:ascii="Garamond" w:eastAsia="Times" w:hAnsi="Garamond" w:cs="Times"/>
          <w:color w:val="000000"/>
          <w:sz w:val="23"/>
          <w:szCs w:val="23"/>
          <w:lang w:val="fr-CA"/>
        </w:rPr>
        <w:t xml:space="preserve"> (année 2019-2020).</w:t>
      </w:r>
    </w:p>
    <w:p w14:paraId="6EEDC439" w14:textId="77777777" w:rsidR="000F1044" w:rsidRPr="00620978" w:rsidRDefault="009F3CE5" w:rsidP="003259A5">
      <w:pPr>
        <w:widowControl/>
        <w:pBdr>
          <w:top w:val="nil"/>
          <w:left w:val="nil"/>
          <w:bottom w:val="nil"/>
          <w:right w:val="nil"/>
          <w:between w:val="nil"/>
        </w:pBdr>
        <w:spacing w:after="140" w:line="276" w:lineRule="auto"/>
        <w:ind w:left="810"/>
        <w:jc w:val="both"/>
        <w:rPr>
          <w:rFonts w:ascii="Garamond" w:eastAsia="Times" w:hAnsi="Garamond" w:cs="Times"/>
          <w:color w:val="000000"/>
          <w:sz w:val="23"/>
          <w:szCs w:val="23"/>
          <w:lang w:val="fr-CA"/>
        </w:rPr>
      </w:pPr>
      <w:r w:rsidRPr="00620978">
        <w:rPr>
          <w:rFonts w:ascii="Garamond" w:eastAsia="Times" w:hAnsi="Garamond" w:cs="Times"/>
          <w:color w:val="000000"/>
          <w:sz w:val="23"/>
          <w:szCs w:val="23"/>
          <w:lang w:val="fr-CA"/>
        </w:rPr>
        <w:t>Codirecteur de l’axe de recherche « Éthique et politique », Centre de recherche en éthique, Montréal (janvier à juin 2018).</w:t>
      </w:r>
    </w:p>
    <w:p w14:paraId="34F49953" w14:textId="33FC8130" w:rsidR="00700414" w:rsidRPr="00620978" w:rsidRDefault="009F3CE5" w:rsidP="00700414">
      <w:pPr>
        <w:widowControl/>
        <w:pBdr>
          <w:top w:val="nil"/>
          <w:left w:val="nil"/>
          <w:bottom w:val="nil"/>
          <w:right w:val="nil"/>
          <w:between w:val="nil"/>
        </w:pBdr>
        <w:spacing w:after="140" w:line="276" w:lineRule="auto"/>
        <w:ind w:left="810"/>
        <w:jc w:val="both"/>
        <w:rPr>
          <w:rFonts w:ascii="Garamond" w:eastAsia="Times" w:hAnsi="Garamond" w:cs="Times"/>
          <w:color w:val="000000"/>
          <w:sz w:val="23"/>
          <w:szCs w:val="23"/>
          <w:lang w:val="fr-CA"/>
        </w:rPr>
      </w:pPr>
      <w:r w:rsidRPr="00620978">
        <w:rPr>
          <w:rFonts w:ascii="Garamond" w:eastAsia="Times" w:hAnsi="Garamond" w:cs="Times"/>
          <w:color w:val="000000"/>
          <w:sz w:val="23"/>
          <w:szCs w:val="23"/>
          <w:lang w:val="fr-CA"/>
        </w:rPr>
        <w:t>Secrétaire, Société de philosophie du Québec (janvier à septembre 2018).</w:t>
      </w:r>
    </w:p>
    <w:p w14:paraId="013B3555" w14:textId="77777777" w:rsidR="000F1044" w:rsidRPr="00620978" w:rsidRDefault="009F3CE5">
      <w:pPr>
        <w:widowControl/>
        <w:pBdr>
          <w:top w:val="nil"/>
          <w:left w:val="nil"/>
          <w:bottom w:val="nil"/>
          <w:right w:val="nil"/>
          <w:between w:val="nil"/>
        </w:pBdr>
        <w:spacing w:after="140" w:line="276" w:lineRule="auto"/>
        <w:ind w:left="1440" w:hanging="1440"/>
        <w:jc w:val="both"/>
        <w:rPr>
          <w:rFonts w:ascii="Garamond" w:eastAsia="Times" w:hAnsi="Garamond" w:cs="Times"/>
          <w:b/>
          <w:color w:val="000000"/>
          <w:sz w:val="23"/>
          <w:szCs w:val="23"/>
          <w:lang w:val="fr-CA"/>
        </w:rPr>
      </w:pPr>
      <w:r w:rsidRPr="00620978">
        <w:rPr>
          <w:rFonts w:ascii="Garamond" w:eastAsia="Times" w:hAnsi="Garamond" w:cs="Times"/>
          <w:b/>
          <w:color w:val="000000"/>
          <w:sz w:val="23"/>
          <w:szCs w:val="23"/>
          <w:lang w:val="fr-CA"/>
        </w:rPr>
        <w:t>Organisation d’événements scientifiques</w:t>
      </w:r>
    </w:p>
    <w:p w14:paraId="2A326930" w14:textId="4E79403F" w:rsidR="009A5E08" w:rsidRPr="00620978" w:rsidRDefault="009A5E08" w:rsidP="009A5E08">
      <w:pPr>
        <w:widowControl/>
        <w:pBdr>
          <w:top w:val="nil"/>
          <w:left w:val="nil"/>
          <w:bottom w:val="nil"/>
          <w:right w:val="nil"/>
          <w:between w:val="nil"/>
        </w:pBdr>
        <w:spacing w:after="140" w:line="276" w:lineRule="auto"/>
        <w:ind w:left="810"/>
        <w:jc w:val="both"/>
        <w:rPr>
          <w:rFonts w:ascii="Garamond" w:eastAsia="Times" w:hAnsi="Garamond" w:cs="Times"/>
          <w:color w:val="000000"/>
          <w:sz w:val="23"/>
          <w:szCs w:val="23"/>
          <w:lang w:val="fr-CA"/>
        </w:rPr>
      </w:pPr>
      <w:r w:rsidRPr="00620978">
        <w:rPr>
          <w:rFonts w:ascii="Garamond" w:eastAsia="Times" w:hAnsi="Garamond" w:cs="Times"/>
          <w:color w:val="000000"/>
          <w:sz w:val="23"/>
          <w:szCs w:val="23"/>
          <w:lang w:val="fr-CA"/>
        </w:rPr>
        <w:t xml:space="preserve">Coorganisateur, Berlin </w:t>
      </w:r>
      <w:proofErr w:type="gramStart"/>
      <w:r w:rsidRPr="00620978">
        <w:rPr>
          <w:rFonts w:ascii="Garamond" w:eastAsia="Times" w:hAnsi="Garamond" w:cs="Times"/>
          <w:color w:val="000000"/>
          <w:sz w:val="23"/>
          <w:szCs w:val="23"/>
          <w:lang w:val="fr-CA"/>
        </w:rPr>
        <w:t>Meeting</w:t>
      </w:r>
      <w:proofErr w:type="gramEnd"/>
      <w:r w:rsidRPr="00620978">
        <w:rPr>
          <w:rFonts w:ascii="Garamond" w:eastAsia="Times" w:hAnsi="Garamond" w:cs="Times"/>
          <w:color w:val="000000"/>
          <w:sz w:val="23"/>
          <w:szCs w:val="23"/>
          <w:lang w:val="fr-CA"/>
        </w:rPr>
        <w:t xml:space="preserve"> on the Normative </w:t>
      </w:r>
      <w:proofErr w:type="spellStart"/>
      <w:r w:rsidRPr="00620978">
        <w:rPr>
          <w:rFonts w:ascii="Garamond" w:eastAsia="Times" w:hAnsi="Garamond" w:cs="Times"/>
          <w:color w:val="000000"/>
          <w:sz w:val="23"/>
          <w:szCs w:val="23"/>
          <w:lang w:val="fr-CA"/>
        </w:rPr>
        <w:t>Foundations</w:t>
      </w:r>
      <w:proofErr w:type="spellEnd"/>
      <w:r w:rsidRPr="00620978">
        <w:rPr>
          <w:rFonts w:ascii="Garamond" w:eastAsia="Times" w:hAnsi="Garamond" w:cs="Times"/>
          <w:color w:val="000000"/>
          <w:sz w:val="23"/>
          <w:szCs w:val="23"/>
          <w:lang w:val="fr-CA"/>
        </w:rPr>
        <w:t xml:space="preserve"> of Alternative Social Media Platforms, Institut Max-Planck pour le développement humain, Berlin, 14-15 décembre 2026.</w:t>
      </w:r>
    </w:p>
    <w:p w14:paraId="5779A8E3" w14:textId="29407E1A" w:rsidR="000F1044" w:rsidRPr="00620978" w:rsidRDefault="009F3CE5" w:rsidP="00F8055E">
      <w:pPr>
        <w:widowControl/>
        <w:pBdr>
          <w:top w:val="nil"/>
          <w:left w:val="nil"/>
          <w:bottom w:val="nil"/>
          <w:right w:val="nil"/>
          <w:between w:val="nil"/>
        </w:pBdr>
        <w:spacing w:after="140" w:line="276" w:lineRule="auto"/>
        <w:ind w:left="810"/>
        <w:jc w:val="both"/>
        <w:rPr>
          <w:rFonts w:ascii="Garamond" w:eastAsia="Times" w:hAnsi="Garamond" w:cs="Times"/>
          <w:color w:val="000000"/>
          <w:sz w:val="23"/>
          <w:szCs w:val="23"/>
          <w:lang w:val="fr-CA"/>
        </w:rPr>
      </w:pPr>
      <w:r w:rsidRPr="00620978">
        <w:rPr>
          <w:rFonts w:ascii="Garamond" w:eastAsia="Times" w:hAnsi="Garamond" w:cs="Times"/>
          <w:color w:val="000000"/>
          <w:sz w:val="23"/>
          <w:szCs w:val="23"/>
          <w:lang w:val="fr-CA"/>
        </w:rPr>
        <w:t xml:space="preserve">Fondateur et coorganisateur de </w:t>
      </w:r>
      <w:hyperlink r:id="rId32">
        <w:r w:rsidRPr="00620978">
          <w:rPr>
            <w:rFonts w:ascii="Garamond" w:eastAsia="Times" w:hAnsi="Garamond" w:cs="Times"/>
            <w:color w:val="0563C1"/>
            <w:sz w:val="23"/>
            <w:szCs w:val="23"/>
            <w:u w:val="single"/>
            <w:lang w:val="fr-CA"/>
          </w:rPr>
          <w:t>PhilMod.org</w:t>
        </w:r>
      </w:hyperlink>
      <w:r w:rsidRPr="00620978">
        <w:rPr>
          <w:rFonts w:ascii="Garamond" w:eastAsia="Times" w:hAnsi="Garamond" w:cs="Times"/>
          <w:color w:val="000000"/>
          <w:sz w:val="23"/>
          <w:szCs w:val="23"/>
          <w:lang w:val="fr-CA"/>
        </w:rPr>
        <w:t xml:space="preserve"> (depuis janvier 2023)</w:t>
      </w:r>
    </w:p>
    <w:p w14:paraId="779B0973" w14:textId="62F95181" w:rsidR="00986B69" w:rsidRPr="00485387" w:rsidRDefault="00986B69" w:rsidP="00F8055E">
      <w:pPr>
        <w:widowControl/>
        <w:pBdr>
          <w:top w:val="nil"/>
          <w:left w:val="nil"/>
          <w:bottom w:val="nil"/>
          <w:right w:val="nil"/>
          <w:between w:val="nil"/>
        </w:pBdr>
        <w:spacing w:after="140" w:line="276" w:lineRule="auto"/>
        <w:ind w:left="810"/>
        <w:jc w:val="both"/>
        <w:rPr>
          <w:rFonts w:ascii="Garamond" w:eastAsia="Times" w:hAnsi="Garamond" w:cs="Times"/>
          <w:color w:val="000000"/>
          <w:sz w:val="23"/>
          <w:szCs w:val="23"/>
        </w:rPr>
      </w:pPr>
      <w:proofErr w:type="spellStart"/>
      <w:r>
        <w:rPr>
          <w:rFonts w:ascii="Garamond" w:eastAsia="Times" w:hAnsi="Garamond" w:cs="Times"/>
          <w:color w:val="000000"/>
          <w:sz w:val="23"/>
          <w:szCs w:val="23"/>
        </w:rPr>
        <w:t>Coorganisateur</w:t>
      </w:r>
      <w:proofErr w:type="spellEnd"/>
      <w:r>
        <w:rPr>
          <w:rFonts w:ascii="Garamond" w:eastAsia="Times" w:hAnsi="Garamond" w:cs="Times"/>
          <w:color w:val="000000"/>
          <w:sz w:val="23"/>
          <w:szCs w:val="23"/>
        </w:rPr>
        <w:t>, Workshop on AI and the Future of Platforms, Université de Hong Kong, 1er-3 avril 2026.</w:t>
      </w:r>
    </w:p>
    <w:p w14:paraId="7150F058" w14:textId="77777777" w:rsidR="000F1044" w:rsidRPr="00485387" w:rsidRDefault="009F3CE5" w:rsidP="00F8055E">
      <w:pPr>
        <w:widowControl/>
        <w:pBdr>
          <w:top w:val="nil"/>
          <w:left w:val="nil"/>
          <w:bottom w:val="nil"/>
          <w:right w:val="nil"/>
          <w:between w:val="nil"/>
        </w:pBdr>
        <w:spacing w:after="140" w:line="276" w:lineRule="auto"/>
        <w:ind w:left="810"/>
        <w:jc w:val="both"/>
        <w:rPr>
          <w:rFonts w:ascii="Garamond" w:eastAsia="Times" w:hAnsi="Garamond" w:cs="Times"/>
          <w:color w:val="000000"/>
          <w:sz w:val="23"/>
          <w:szCs w:val="23"/>
        </w:rPr>
      </w:pPr>
      <w:r>
        <w:rPr>
          <w:rFonts w:ascii="Garamond" w:eastAsia="Times" w:hAnsi="Garamond" w:cs="Times"/>
          <w:color w:val="000000"/>
          <w:sz w:val="23"/>
          <w:szCs w:val="23"/>
        </w:rPr>
        <w:t>Coorganisateur, First International Conference on the Philosophy of Content Moderation, Asilomar Conference Grounds and Hotel, Californie, 12-15 avril 2025.</w:t>
      </w:r>
    </w:p>
    <w:p w14:paraId="49214A24" w14:textId="77777777" w:rsidR="000F1044" w:rsidRPr="00485387" w:rsidRDefault="009F3CE5" w:rsidP="00F8055E">
      <w:pPr>
        <w:widowControl/>
        <w:pBdr>
          <w:top w:val="nil"/>
          <w:left w:val="nil"/>
          <w:bottom w:val="nil"/>
          <w:right w:val="nil"/>
          <w:between w:val="nil"/>
        </w:pBdr>
        <w:spacing w:after="140" w:line="276" w:lineRule="auto"/>
        <w:ind w:left="810"/>
        <w:jc w:val="both"/>
        <w:rPr>
          <w:rFonts w:ascii="Garamond" w:eastAsia="Times" w:hAnsi="Garamond" w:cs="Times"/>
          <w:color w:val="000000"/>
          <w:sz w:val="23"/>
          <w:szCs w:val="23"/>
          <w:lang w:val="fr-CA"/>
        </w:rPr>
      </w:pPr>
      <w:r>
        <w:rPr>
          <w:rFonts w:ascii="Garamond" w:eastAsia="Times" w:hAnsi="Garamond" w:cs="Times"/>
          <w:color w:val="000000"/>
          <w:sz w:val="23"/>
          <w:szCs w:val="23"/>
          <w:lang w:val="fr-CA"/>
        </w:rPr>
        <w:t xml:space="preserve">Coorganisateur, « Hériter, transmettre : colloque hommage à Daniel Tanguay », Université d’Ottawa, 12-13 septembre 2024. </w:t>
      </w:r>
    </w:p>
    <w:p w14:paraId="1D262FC1" w14:textId="77777777" w:rsidR="000F1044" w:rsidRPr="00620978" w:rsidRDefault="009F3CE5" w:rsidP="00F8055E">
      <w:pPr>
        <w:widowControl/>
        <w:pBdr>
          <w:top w:val="nil"/>
          <w:left w:val="nil"/>
          <w:bottom w:val="nil"/>
          <w:right w:val="nil"/>
          <w:between w:val="nil"/>
        </w:pBdr>
        <w:spacing w:after="140" w:line="276" w:lineRule="auto"/>
        <w:ind w:left="810"/>
        <w:jc w:val="both"/>
        <w:rPr>
          <w:rFonts w:ascii="Garamond" w:eastAsia="Times" w:hAnsi="Garamond" w:cs="Times"/>
          <w:color w:val="000000"/>
          <w:sz w:val="23"/>
          <w:szCs w:val="23"/>
          <w:lang w:val="fr-CA"/>
        </w:rPr>
      </w:pPr>
      <w:r w:rsidRPr="00620978">
        <w:rPr>
          <w:rFonts w:ascii="Garamond" w:eastAsia="Times" w:hAnsi="Garamond" w:cs="Times"/>
          <w:color w:val="000000"/>
          <w:sz w:val="23"/>
          <w:szCs w:val="23"/>
          <w:lang w:val="fr-CA"/>
        </w:rPr>
        <w:t xml:space="preserve">Organisateur, « </w:t>
      </w:r>
      <w:proofErr w:type="spellStart"/>
      <w:r w:rsidRPr="00620978">
        <w:rPr>
          <w:rFonts w:ascii="Garamond" w:eastAsia="Times" w:hAnsi="Garamond" w:cs="Times"/>
          <w:color w:val="000000"/>
          <w:sz w:val="23"/>
          <w:szCs w:val="23"/>
          <w:lang w:val="fr-CA"/>
        </w:rPr>
        <w:t>Philosophy</w:t>
      </w:r>
      <w:proofErr w:type="spellEnd"/>
      <w:r w:rsidRPr="00620978">
        <w:rPr>
          <w:rFonts w:ascii="Garamond" w:eastAsia="Times" w:hAnsi="Garamond" w:cs="Times"/>
          <w:color w:val="000000"/>
          <w:sz w:val="23"/>
          <w:szCs w:val="23"/>
          <w:lang w:val="fr-CA"/>
        </w:rPr>
        <w:t xml:space="preserve"> and Content </w:t>
      </w:r>
      <w:proofErr w:type="spellStart"/>
      <w:r w:rsidRPr="00620978">
        <w:rPr>
          <w:rFonts w:ascii="Garamond" w:eastAsia="Times" w:hAnsi="Garamond" w:cs="Times"/>
          <w:color w:val="000000"/>
          <w:sz w:val="23"/>
          <w:szCs w:val="23"/>
          <w:lang w:val="fr-CA"/>
        </w:rPr>
        <w:t>Moderation</w:t>
      </w:r>
      <w:proofErr w:type="spellEnd"/>
      <w:r w:rsidRPr="00620978">
        <w:rPr>
          <w:rFonts w:ascii="Garamond" w:eastAsia="Times" w:hAnsi="Garamond" w:cs="Times"/>
          <w:color w:val="000000"/>
          <w:sz w:val="23"/>
          <w:szCs w:val="23"/>
          <w:lang w:val="fr-CA"/>
        </w:rPr>
        <w:t xml:space="preserve"> », panel au congrès annuel 2024 de l’American </w:t>
      </w:r>
      <w:proofErr w:type="spellStart"/>
      <w:r w:rsidRPr="00620978">
        <w:rPr>
          <w:rFonts w:ascii="Garamond" w:eastAsia="Times" w:hAnsi="Garamond" w:cs="Times"/>
          <w:color w:val="000000"/>
          <w:sz w:val="23"/>
          <w:szCs w:val="23"/>
          <w:lang w:val="fr-CA"/>
        </w:rPr>
        <w:t>Philosophical</w:t>
      </w:r>
      <w:proofErr w:type="spellEnd"/>
      <w:r w:rsidRPr="00620978">
        <w:rPr>
          <w:rFonts w:ascii="Garamond" w:eastAsia="Times" w:hAnsi="Garamond" w:cs="Times"/>
          <w:color w:val="000000"/>
          <w:sz w:val="23"/>
          <w:szCs w:val="23"/>
          <w:lang w:val="fr-CA"/>
        </w:rPr>
        <w:t xml:space="preserve"> Association (division Pacifique), Portland.</w:t>
      </w:r>
    </w:p>
    <w:p w14:paraId="5D02CF6F" w14:textId="77777777" w:rsidR="000F1044" w:rsidRPr="00620978" w:rsidRDefault="009F3CE5" w:rsidP="00F8055E">
      <w:pPr>
        <w:widowControl/>
        <w:pBdr>
          <w:top w:val="nil"/>
          <w:left w:val="nil"/>
          <w:bottom w:val="nil"/>
          <w:right w:val="nil"/>
          <w:between w:val="nil"/>
        </w:pBdr>
        <w:spacing w:after="140" w:line="276" w:lineRule="auto"/>
        <w:ind w:left="810"/>
        <w:jc w:val="both"/>
        <w:rPr>
          <w:rFonts w:ascii="Garamond" w:eastAsia="Times" w:hAnsi="Garamond" w:cs="Times"/>
          <w:color w:val="000000"/>
          <w:sz w:val="23"/>
          <w:szCs w:val="23"/>
          <w:lang w:val="fr-CA"/>
        </w:rPr>
      </w:pPr>
      <w:r w:rsidRPr="00620978">
        <w:rPr>
          <w:rFonts w:ascii="Garamond" w:eastAsia="Times" w:hAnsi="Garamond" w:cs="Times"/>
          <w:color w:val="000000"/>
          <w:sz w:val="23"/>
          <w:szCs w:val="23"/>
          <w:lang w:val="fr-CA"/>
        </w:rPr>
        <w:t xml:space="preserve">Organisateur, symposium sur le livre « Private </w:t>
      </w:r>
      <w:proofErr w:type="spellStart"/>
      <w:r w:rsidRPr="00620978">
        <w:rPr>
          <w:rFonts w:ascii="Garamond" w:eastAsia="Times" w:hAnsi="Garamond" w:cs="Times"/>
          <w:color w:val="000000"/>
          <w:sz w:val="23"/>
          <w:szCs w:val="23"/>
          <w:lang w:val="fr-CA"/>
        </w:rPr>
        <w:t>Censorship</w:t>
      </w:r>
      <w:proofErr w:type="spellEnd"/>
      <w:r w:rsidRPr="00620978">
        <w:rPr>
          <w:rFonts w:ascii="Garamond" w:eastAsia="Times" w:hAnsi="Garamond" w:cs="Times"/>
          <w:color w:val="000000"/>
          <w:sz w:val="23"/>
          <w:szCs w:val="23"/>
          <w:lang w:val="fr-CA"/>
        </w:rPr>
        <w:t xml:space="preserve"> » de J.P. Messina au congrès annuel 2024 de l’American </w:t>
      </w:r>
      <w:proofErr w:type="spellStart"/>
      <w:r w:rsidRPr="00620978">
        <w:rPr>
          <w:rFonts w:ascii="Garamond" w:eastAsia="Times" w:hAnsi="Garamond" w:cs="Times"/>
          <w:color w:val="000000"/>
          <w:sz w:val="23"/>
          <w:szCs w:val="23"/>
          <w:lang w:val="fr-CA"/>
        </w:rPr>
        <w:t>Philosophical</w:t>
      </w:r>
      <w:proofErr w:type="spellEnd"/>
      <w:r w:rsidRPr="00620978">
        <w:rPr>
          <w:rFonts w:ascii="Garamond" w:eastAsia="Times" w:hAnsi="Garamond" w:cs="Times"/>
          <w:color w:val="000000"/>
          <w:sz w:val="23"/>
          <w:szCs w:val="23"/>
          <w:lang w:val="fr-CA"/>
        </w:rPr>
        <w:t xml:space="preserve"> Association (division Pacifique), Portland.</w:t>
      </w:r>
    </w:p>
    <w:p w14:paraId="4FDCCABC" w14:textId="77777777" w:rsidR="000F1044" w:rsidRPr="00620978" w:rsidRDefault="009F3CE5" w:rsidP="00F8055E">
      <w:pPr>
        <w:widowControl/>
        <w:pBdr>
          <w:top w:val="nil"/>
          <w:left w:val="nil"/>
          <w:bottom w:val="nil"/>
          <w:right w:val="nil"/>
          <w:between w:val="nil"/>
        </w:pBdr>
        <w:spacing w:after="140" w:line="276" w:lineRule="auto"/>
        <w:ind w:left="810"/>
        <w:jc w:val="both"/>
        <w:rPr>
          <w:rFonts w:ascii="Garamond" w:eastAsia="Times" w:hAnsi="Garamond" w:cs="Times"/>
          <w:color w:val="000000"/>
          <w:sz w:val="23"/>
          <w:szCs w:val="23"/>
          <w:lang w:val="fr-CA"/>
        </w:rPr>
      </w:pPr>
      <w:r w:rsidRPr="00620978">
        <w:rPr>
          <w:rFonts w:ascii="Garamond" w:eastAsia="Times" w:hAnsi="Garamond" w:cs="Times"/>
          <w:color w:val="000000"/>
          <w:sz w:val="23"/>
          <w:szCs w:val="23"/>
          <w:lang w:val="fr-CA"/>
        </w:rPr>
        <w:t xml:space="preserve">Organisateur, « </w:t>
      </w:r>
      <w:proofErr w:type="spellStart"/>
      <w:r w:rsidRPr="00620978">
        <w:rPr>
          <w:rFonts w:ascii="Garamond" w:eastAsia="Times" w:hAnsi="Garamond" w:cs="Times"/>
          <w:color w:val="000000"/>
          <w:sz w:val="23"/>
          <w:szCs w:val="23"/>
          <w:lang w:val="fr-CA"/>
        </w:rPr>
        <w:t>Recent</w:t>
      </w:r>
      <w:proofErr w:type="spellEnd"/>
      <w:r w:rsidRPr="00620978">
        <w:rPr>
          <w:rFonts w:ascii="Garamond" w:eastAsia="Times" w:hAnsi="Garamond" w:cs="Times"/>
          <w:color w:val="000000"/>
          <w:sz w:val="23"/>
          <w:szCs w:val="23"/>
          <w:lang w:val="fr-CA"/>
        </w:rPr>
        <w:t xml:space="preserve"> Work on Propaganda », panel au congrès annuel 2023 de l’American </w:t>
      </w:r>
      <w:proofErr w:type="spellStart"/>
      <w:r w:rsidRPr="00620978">
        <w:rPr>
          <w:rFonts w:ascii="Garamond" w:eastAsia="Times" w:hAnsi="Garamond" w:cs="Times"/>
          <w:color w:val="000000"/>
          <w:sz w:val="23"/>
          <w:szCs w:val="23"/>
          <w:lang w:val="fr-CA"/>
        </w:rPr>
        <w:t>Philosophical</w:t>
      </w:r>
      <w:proofErr w:type="spellEnd"/>
      <w:r w:rsidRPr="00620978">
        <w:rPr>
          <w:rFonts w:ascii="Garamond" w:eastAsia="Times" w:hAnsi="Garamond" w:cs="Times"/>
          <w:color w:val="000000"/>
          <w:sz w:val="23"/>
          <w:szCs w:val="23"/>
          <w:lang w:val="fr-CA"/>
        </w:rPr>
        <w:t xml:space="preserve"> Association (division Pacifique), San Francisco.</w:t>
      </w:r>
    </w:p>
    <w:p w14:paraId="645A8056" w14:textId="77777777" w:rsidR="000F1044" w:rsidRPr="00620978" w:rsidRDefault="009F3CE5" w:rsidP="00F8055E">
      <w:pPr>
        <w:widowControl/>
        <w:pBdr>
          <w:top w:val="nil"/>
          <w:left w:val="nil"/>
          <w:bottom w:val="nil"/>
          <w:right w:val="nil"/>
          <w:between w:val="nil"/>
        </w:pBdr>
        <w:spacing w:after="140" w:line="276" w:lineRule="auto"/>
        <w:ind w:left="810"/>
        <w:jc w:val="both"/>
        <w:rPr>
          <w:rFonts w:ascii="Garamond" w:eastAsia="Times" w:hAnsi="Garamond" w:cs="Times"/>
          <w:color w:val="000000"/>
          <w:sz w:val="23"/>
          <w:szCs w:val="23"/>
          <w:lang w:val="fr-CA"/>
        </w:rPr>
      </w:pPr>
      <w:r w:rsidRPr="00620978">
        <w:rPr>
          <w:rFonts w:ascii="Garamond" w:eastAsia="Times" w:hAnsi="Garamond" w:cs="Times"/>
          <w:color w:val="000000"/>
          <w:sz w:val="23"/>
          <w:szCs w:val="23"/>
          <w:lang w:val="fr-CA"/>
        </w:rPr>
        <w:t xml:space="preserve">Organisateur, « Social Media as Private </w:t>
      </w:r>
      <w:proofErr w:type="spellStart"/>
      <w:r w:rsidRPr="00620978">
        <w:rPr>
          <w:rFonts w:ascii="Garamond" w:eastAsia="Times" w:hAnsi="Garamond" w:cs="Times"/>
          <w:color w:val="000000"/>
          <w:sz w:val="23"/>
          <w:szCs w:val="23"/>
          <w:lang w:val="fr-CA"/>
        </w:rPr>
        <w:t>Government</w:t>
      </w:r>
      <w:proofErr w:type="spellEnd"/>
      <w:r w:rsidRPr="00620978">
        <w:rPr>
          <w:rFonts w:ascii="Garamond" w:eastAsia="Times" w:hAnsi="Garamond" w:cs="Times"/>
          <w:color w:val="000000"/>
          <w:sz w:val="23"/>
          <w:szCs w:val="23"/>
          <w:lang w:val="fr-CA"/>
        </w:rPr>
        <w:t xml:space="preserve"> », panel au congrès annuel 2023 de l’American </w:t>
      </w:r>
      <w:proofErr w:type="spellStart"/>
      <w:r w:rsidRPr="00620978">
        <w:rPr>
          <w:rFonts w:ascii="Garamond" w:eastAsia="Times" w:hAnsi="Garamond" w:cs="Times"/>
          <w:color w:val="000000"/>
          <w:sz w:val="23"/>
          <w:szCs w:val="23"/>
          <w:lang w:val="fr-CA"/>
        </w:rPr>
        <w:t>Philosophical</w:t>
      </w:r>
      <w:proofErr w:type="spellEnd"/>
      <w:r w:rsidRPr="00620978">
        <w:rPr>
          <w:rFonts w:ascii="Garamond" w:eastAsia="Times" w:hAnsi="Garamond" w:cs="Times"/>
          <w:color w:val="000000"/>
          <w:sz w:val="23"/>
          <w:szCs w:val="23"/>
          <w:lang w:val="fr-CA"/>
        </w:rPr>
        <w:t xml:space="preserve"> Association (division Pacifique), San Francisco.</w:t>
      </w:r>
    </w:p>
    <w:p w14:paraId="7EFA4E9C" w14:textId="77777777" w:rsidR="000F1044" w:rsidRPr="00620978" w:rsidRDefault="009F3CE5" w:rsidP="00F8055E">
      <w:pPr>
        <w:widowControl/>
        <w:pBdr>
          <w:top w:val="nil"/>
          <w:left w:val="nil"/>
          <w:bottom w:val="nil"/>
          <w:right w:val="nil"/>
          <w:between w:val="nil"/>
        </w:pBdr>
        <w:spacing w:after="140" w:line="276" w:lineRule="auto"/>
        <w:ind w:left="810"/>
        <w:jc w:val="both"/>
        <w:rPr>
          <w:rFonts w:ascii="Garamond" w:eastAsia="Times" w:hAnsi="Garamond" w:cs="Times"/>
          <w:color w:val="000000"/>
          <w:sz w:val="23"/>
          <w:szCs w:val="23"/>
          <w:lang w:val="fr-CA"/>
        </w:rPr>
      </w:pPr>
      <w:r w:rsidRPr="00620978">
        <w:rPr>
          <w:rFonts w:ascii="Garamond" w:eastAsia="Times" w:hAnsi="Garamond" w:cs="Times"/>
          <w:color w:val="000000"/>
          <w:sz w:val="23"/>
          <w:szCs w:val="23"/>
          <w:lang w:val="fr-CA"/>
        </w:rPr>
        <w:t xml:space="preserve">Organisateur, « Freedom of Speech on Social Media », panel au congrès annuel 2022 de l’American </w:t>
      </w:r>
      <w:proofErr w:type="spellStart"/>
      <w:r w:rsidRPr="00620978">
        <w:rPr>
          <w:rFonts w:ascii="Garamond" w:eastAsia="Times" w:hAnsi="Garamond" w:cs="Times"/>
          <w:color w:val="000000"/>
          <w:sz w:val="23"/>
          <w:szCs w:val="23"/>
          <w:lang w:val="fr-CA"/>
        </w:rPr>
        <w:t>Philosophical</w:t>
      </w:r>
      <w:proofErr w:type="spellEnd"/>
      <w:r w:rsidRPr="00620978">
        <w:rPr>
          <w:rFonts w:ascii="Garamond" w:eastAsia="Times" w:hAnsi="Garamond" w:cs="Times"/>
          <w:color w:val="000000"/>
          <w:sz w:val="23"/>
          <w:szCs w:val="23"/>
          <w:lang w:val="fr-CA"/>
        </w:rPr>
        <w:t xml:space="preserve"> Association (division Pacifique), Vancouver.</w:t>
      </w:r>
    </w:p>
    <w:p w14:paraId="63A6C209" w14:textId="77777777" w:rsidR="000F1044" w:rsidRPr="00620978" w:rsidRDefault="009F3CE5" w:rsidP="00F8055E">
      <w:pPr>
        <w:widowControl/>
        <w:pBdr>
          <w:top w:val="nil"/>
          <w:left w:val="nil"/>
          <w:bottom w:val="nil"/>
          <w:right w:val="nil"/>
          <w:between w:val="nil"/>
        </w:pBdr>
        <w:spacing w:after="140" w:line="276" w:lineRule="auto"/>
        <w:ind w:left="810"/>
        <w:jc w:val="both"/>
        <w:rPr>
          <w:rFonts w:ascii="Garamond" w:eastAsia="Times" w:hAnsi="Garamond" w:cs="Times"/>
          <w:color w:val="000000"/>
          <w:sz w:val="23"/>
          <w:szCs w:val="23"/>
          <w:lang w:val="fr-CA"/>
        </w:rPr>
      </w:pPr>
      <w:r w:rsidRPr="00620978">
        <w:rPr>
          <w:rFonts w:ascii="Garamond" w:eastAsia="Times" w:hAnsi="Garamond" w:cs="Times"/>
          <w:color w:val="000000"/>
          <w:sz w:val="23"/>
          <w:szCs w:val="23"/>
          <w:lang w:val="fr-CA"/>
        </w:rPr>
        <w:t xml:space="preserve">Organisateur, « </w:t>
      </w:r>
      <w:proofErr w:type="spellStart"/>
      <w:r w:rsidRPr="00620978">
        <w:rPr>
          <w:rFonts w:ascii="Garamond" w:eastAsia="Times" w:hAnsi="Garamond" w:cs="Times"/>
          <w:color w:val="000000"/>
          <w:sz w:val="23"/>
          <w:szCs w:val="23"/>
          <w:lang w:val="fr-CA"/>
        </w:rPr>
        <w:t>Epistemic</w:t>
      </w:r>
      <w:proofErr w:type="spellEnd"/>
      <w:r w:rsidRPr="00620978">
        <w:rPr>
          <w:rFonts w:ascii="Garamond" w:eastAsia="Times" w:hAnsi="Garamond" w:cs="Times"/>
          <w:color w:val="000000"/>
          <w:sz w:val="23"/>
          <w:szCs w:val="23"/>
          <w:lang w:val="fr-CA"/>
        </w:rPr>
        <w:t xml:space="preserve"> </w:t>
      </w:r>
      <w:proofErr w:type="spellStart"/>
      <w:r w:rsidRPr="00620978">
        <w:rPr>
          <w:rFonts w:ascii="Garamond" w:eastAsia="Times" w:hAnsi="Garamond" w:cs="Times"/>
          <w:color w:val="000000"/>
          <w:sz w:val="23"/>
          <w:szCs w:val="23"/>
          <w:lang w:val="fr-CA"/>
        </w:rPr>
        <w:t>Rights</w:t>
      </w:r>
      <w:proofErr w:type="spellEnd"/>
      <w:r w:rsidRPr="00620978">
        <w:rPr>
          <w:rFonts w:ascii="Garamond" w:eastAsia="Times" w:hAnsi="Garamond" w:cs="Times"/>
          <w:color w:val="000000"/>
          <w:sz w:val="23"/>
          <w:szCs w:val="23"/>
          <w:lang w:val="fr-CA"/>
        </w:rPr>
        <w:t xml:space="preserve"> and </w:t>
      </w:r>
      <w:proofErr w:type="spellStart"/>
      <w:r w:rsidRPr="00620978">
        <w:rPr>
          <w:rFonts w:ascii="Garamond" w:eastAsia="Times" w:hAnsi="Garamond" w:cs="Times"/>
          <w:color w:val="000000"/>
          <w:sz w:val="23"/>
          <w:szCs w:val="23"/>
          <w:lang w:val="fr-CA"/>
        </w:rPr>
        <w:t>Duties</w:t>
      </w:r>
      <w:proofErr w:type="spellEnd"/>
      <w:r w:rsidRPr="00620978">
        <w:rPr>
          <w:rFonts w:ascii="Garamond" w:eastAsia="Times" w:hAnsi="Garamond" w:cs="Times"/>
          <w:color w:val="000000"/>
          <w:sz w:val="23"/>
          <w:szCs w:val="23"/>
          <w:lang w:val="fr-CA"/>
        </w:rPr>
        <w:t xml:space="preserve"> </w:t>
      </w:r>
      <w:proofErr w:type="spellStart"/>
      <w:r w:rsidRPr="00620978">
        <w:rPr>
          <w:rFonts w:ascii="Garamond" w:eastAsia="Times" w:hAnsi="Garamond" w:cs="Times"/>
          <w:color w:val="000000"/>
          <w:sz w:val="23"/>
          <w:szCs w:val="23"/>
          <w:lang w:val="fr-CA"/>
        </w:rPr>
        <w:t>during</w:t>
      </w:r>
      <w:proofErr w:type="spellEnd"/>
      <w:r w:rsidRPr="00620978">
        <w:rPr>
          <w:rFonts w:ascii="Garamond" w:eastAsia="Times" w:hAnsi="Garamond" w:cs="Times"/>
          <w:color w:val="000000"/>
          <w:sz w:val="23"/>
          <w:szCs w:val="23"/>
          <w:lang w:val="fr-CA"/>
        </w:rPr>
        <w:t xml:space="preserve"> </w:t>
      </w:r>
      <w:proofErr w:type="spellStart"/>
      <w:r w:rsidRPr="00620978">
        <w:rPr>
          <w:rFonts w:ascii="Garamond" w:eastAsia="Times" w:hAnsi="Garamond" w:cs="Times"/>
          <w:color w:val="000000"/>
          <w:sz w:val="23"/>
          <w:szCs w:val="23"/>
          <w:lang w:val="fr-CA"/>
        </w:rPr>
        <w:t>Elections</w:t>
      </w:r>
      <w:proofErr w:type="spellEnd"/>
      <w:r w:rsidRPr="00620978">
        <w:rPr>
          <w:rFonts w:ascii="Garamond" w:eastAsia="Times" w:hAnsi="Garamond" w:cs="Times"/>
          <w:color w:val="000000"/>
          <w:sz w:val="23"/>
          <w:szCs w:val="23"/>
          <w:lang w:val="fr-CA"/>
        </w:rPr>
        <w:t xml:space="preserve"> », panel au congrès annuel 2022 de l’American </w:t>
      </w:r>
      <w:proofErr w:type="spellStart"/>
      <w:r w:rsidRPr="00620978">
        <w:rPr>
          <w:rFonts w:ascii="Garamond" w:eastAsia="Times" w:hAnsi="Garamond" w:cs="Times"/>
          <w:color w:val="000000"/>
          <w:sz w:val="23"/>
          <w:szCs w:val="23"/>
          <w:lang w:val="fr-CA"/>
        </w:rPr>
        <w:t>Philosophical</w:t>
      </w:r>
      <w:proofErr w:type="spellEnd"/>
      <w:r w:rsidRPr="00620978">
        <w:rPr>
          <w:rFonts w:ascii="Garamond" w:eastAsia="Times" w:hAnsi="Garamond" w:cs="Times"/>
          <w:color w:val="000000"/>
          <w:sz w:val="23"/>
          <w:szCs w:val="23"/>
          <w:lang w:val="fr-CA"/>
        </w:rPr>
        <w:t xml:space="preserve"> Association (division Pacifique), Vancouver.</w:t>
      </w:r>
    </w:p>
    <w:p w14:paraId="0F6ECDC8" w14:textId="77777777" w:rsidR="000F1044" w:rsidRPr="00620978" w:rsidRDefault="009F3CE5" w:rsidP="00F8055E">
      <w:pPr>
        <w:widowControl/>
        <w:pBdr>
          <w:top w:val="nil"/>
          <w:left w:val="nil"/>
          <w:bottom w:val="nil"/>
          <w:right w:val="nil"/>
          <w:between w:val="nil"/>
        </w:pBdr>
        <w:spacing w:after="140" w:line="276" w:lineRule="auto"/>
        <w:ind w:left="810"/>
        <w:jc w:val="both"/>
        <w:rPr>
          <w:rFonts w:ascii="Garamond" w:eastAsia="Times" w:hAnsi="Garamond" w:cs="Times"/>
          <w:color w:val="000000"/>
          <w:sz w:val="23"/>
          <w:szCs w:val="23"/>
          <w:lang w:val="fr-CA"/>
        </w:rPr>
      </w:pPr>
      <w:r w:rsidRPr="00620978">
        <w:rPr>
          <w:rFonts w:ascii="Garamond" w:eastAsia="Times" w:hAnsi="Garamond" w:cs="Times"/>
          <w:color w:val="000000"/>
          <w:sz w:val="23"/>
          <w:szCs w:val="23"/>
          <w:lang w:val="fr-CA"/>
        </w:rPr>
        <w:t xml:space="preserve">Coorganisateur, « Prestige and Inclusion in </w:t>
      </w:r>
      <w:proofErr w:type="spellStart"/>
      <w:r w:rsidRPr="00620978">
        <w:rPr>
          <w:rFonts w:ascii="Garamond" w:eastAsia="Times" w:hAnsi="Garamond" w:cs="Times"/>
          <w:color w:val="000000"/>
          <w:sz w:val="23"/>
          <w:szCs w:val="23"/>
          <w:lang w:val="fr-CA"/>
        </w:rPr>
        <w:t>Anglo-American</w:t>
      </w:r>
      <w:proofErr w:type="spellEnd"/>
      <w:r w:rsidRPr="00620978">
        <w:rPr>
          <w:rFonts w:ascii="Garamond" w:eastAsia="Times" w:hAnsi="Garamond" w:cs="Times"/>
          <w:color w:val="000000"/>
          <w:sz w:val="23"/>
          <w:szCs w:val="23"/>
          <w:lang w:val="fr-CA"/>
        </w:rPr>
        <w:t xml:space="preserve"> Academic </w:t>
      </w:r>
      <w:proofErr w:type="spellStart"/>
      <w:r w:rsidRPr="00620978">
        <w:rPr>
          <w:rFonts w:ascii="Garamond" w:eastAsia="Times" w:hAnsi="Garamond" w:cs="Times"/>
          <w:color w:val="000000"/>
          <w:sz w:val="23"/>
          <w:szCs w:val="23"/>
          <w:lang w:val="fr-CA"/>
        </w:rPr>
        <w:t>Philosophy</w:t>
      </w:r>
      <w:proofErr w:type="spellEnd"/>
      <w:r w:rsidRPr="00620978">
        <w:rPr>
          <w:rFonts w:ascii="Garamond" w:eastAsia="Times" w:hAnsi="Garamond" w:cs="Times"/>
          <w:color w:val="000000"/>
          <w:sz w:val="23"/>
          <w:szCs w:val="23"/>
          <w:lang w:val="fr-CA"/>
        </w:rPr>
        <w:t xml:space="preserve"> », panel au congrès annuel 2021 de l’American </w:t>
      </w:r>
      <w:proofErr w:type="spellStart"/>
      <w:r w:rsidRPr="00620978">
        <w:rPr>
          <w:rFonts w:ascii="Garamond" w:eastAsia="Times" w:hAnsi="Garamond" w:cs="Times"/>
          <w:color w:val="000000"/>
          <w:sz w:val="23"/>
          <w:szCs w:val="23"/>
          <w:lang w:val="fr-CA"/>
        </w:rPr>
        <w:t>Philosophical</w:t>
      </w:r>
      <w:proofErr w:type="spellEnd"/>
      <w:r w:rsidRPr="00620978">
        <w:rPr>
          <w:rFonts w:ascii="Garamond" w:eastAsia="Times" w:hAnsi="Garamond" w:cs="Times"/>
          <w:color w:val="000000"/>
          <w:sz w:val="23"/>
          <w:szCs w:val="23"/>
          <w:lang w:val="fr-CA"/>
        </w:rPr>
        <w:t xml:space="preserve"> Association (division Pacifique) (en ligne).</w:t>
      </w:r>
    </w:p>
    <w:p w14:paraId="28D92476" w14:textId="77777777" w:rsidR="000F1044" w:rsidRPr="00620978" w:rsidRDefault="009F3CE5" w:rsidP="00F8055E">
      <w:pPr>
        <w:widowControl/>
        <w:pBdr>
          <w:top w:val="nil"/>
          <w:left w:val="nil"/>
          <w:bottom w:val="nil"/>
          <w:right w:val="nil"/>
          <w:between w:val="nil"/>
        </w:pBdr>
        <w:spacing w:after="140" w:line="276" w:lineRule="auto"/>
        <w:ind w:left="810"/>
        <w:jc w:val="both"/>
        <w:rPr>
          <w:rFonts w:ascii="Garamond" w:eastAsia="Times" w:hAnsi="Garamond" w:cs="Times"/>
          <w:color w:val="000000"/>
          <w:sz w:val="23"/>
          <w:szCs w:val="23"/>
          <w:lang w:val="fr-CA"/>
        </w:rPr>
      </w:pPr>
      <w:r w:rsidRPr="00620978">
        <w:rPr>
          <w:rFonts w:ascii="Garamond" w:eastAsia="Times" w:hAnsi="Garamond" w:cs="Times"/>
          <w:color w:val="000000"/>
          <w:sz w:val="23"/>
          <w:szCs w:val="23"/>
          <w:lang w:val="fr-CA"/>
        </w:rPr>
        <w:t>Organisateur</w:t>
      </w:r>
      <w:r w:rsidRPr="00620978">
        <w:rPr>
          <w:rFonts w:ascii="Garamond" w:eastAsia="Times" w:hAnsi="Garamond" w:cs="Times"/>
          <w:b/>
          <w:color w:val="000000"/>
          <w:sz w:val="23"/>
          <w:szCs w:val="23"/>
          <w:lang w:val="fr-CA"/>
        </w:rPr>
        <w:t xml:space="preserve">, </w:t>
      </w:r>
      <w:r w:rsidRPr="00620978">
        <w:rPr>
          <w:rFonts w:ascii="Garamond" w:eastAsia="Times" w:hAnsi="Garamond" w:cs="Times"/>
          <w:color w:val="000000"/>
          <w:sz w:val="23"/>
          <w:szCs w:val="23"/>
          <w:lang w:val="fr-CA"/>
        </w:rPr>
        <w:t xml:space="preserve">« Speech and Counter Speech on Social Media », panel au congrès annuel de la Society for </w:t>
      </w:r>
      <w:proofErr w:type="spellStart"/>
      <w:r w:rsidRPr="00620978">
        <w:rPr>
          <w:rFonts w:ascii="Garamond" w:eastAsia="Times" w:hAnsi="Garamond" w:cs="Times"/>
          <w:color w:val="000000"/>
          <w:sz w:val="23"/>
          <w:szCs w:val="23"/>
          <w:lang w:val="fr-CA"/>
        </w:rPr>
        <w:t>Applied</w:t>
      </w:r>
      <w:proofErr w:type="spellEnd"/>
      <w:r w:rsidRPr="00620978">
        <w:rPr>
          <w:rFonts w:ascii="Garamond" w:eastAsia="Times" w:hAnsi="Garamond" w:cs="Times"/>
          <w:color w:val="000000"/>
          <w:sz w:val="23"/>
          <w:szCs w:val="23"/>
          <w:lang w:val="fr-CA"/>
        </w:rPr>
        <w:t xml:space="preserve"> </w:t>
      </w:r>
      <w:proofErr w:type="spellStart"/>
      <w:r w:rsidRPr="00620978">
        <w:rPr>
          <w:rFonts w:ascii="Garamond" w:eastAsia="Times" w:hAnsi="Garamond" w:cs="Times"/>
          <w:color w:val="000000"/>
          <w:sz w:val="23"/>
          <w:szCs w:val="23"/>
          <w:lang w:val="fr-CA"/>
        </w:rPr>
        <w:t>Philosophy</w:t>
      </w:r>
      <w:proofErr w:type="spellEnd"/>
      <w:r w:rsidRPr="00620978">
        <w:rPr>
          <w:rFonts w:ascii="Garamond" w:eastAsia="Times" w:hAnsi="Garamond" w:cs="Times"/>
          <w:color w:val="000000"/>
          <w:sz w:val="23"/>
          <w:szCs w:val="23"/>
          <w:lang w:val="fr-CA"/>
        </w:rPr>
        <w:t>, Université de Cardiff, 30 juin 2019.</w:t>
      </w:r>
    </w:p>
    <w:p w14:paraId="2D587C30" w14:textId="479E823D" w:rsidR="000F1044" w:rsidRPr="00485387" w:rsidRDefault="009F3CE5" w:rsidP="00F8055E">
      <w:pPr>
        <w:widowControl/>
        <w:pBdr>
          <w:top w:val="nil"/>
          <w:left w:val="nil"/>
          <w:bottom w:val="nil"/>
          <w:right w:val="nil"/>
          <w:between w:val="nil"/>
        </w:pBdr>
        <w:spacing w:after="140" w:line="276" w:lineRule="auto"/>
        <w:ind w:left="810"/>
        <w:jc w:val="both"/>
        <w:rPr>
          <w:rFonts w:ascii="Garamond" w:eastAsia="Times" w:hAnsi="Garamond" w:cs="Times"/>
          <w:color w:val="000000"/>
          <w:sz w:val="23"/>
          <w:szCs w:val="23"/>
        </w:rPr>
      </w:pPr>
      <w:proofErr w:type="spellStart"/>
      <w:r>
        <w:rPr>
          <w:rFonts w:ascii="Garamond" w:eastAsia="Times" w:hAnsi="Garamond" w:cs="Times"/>
          <w:color w:val="000000"/>
          <w:sz w:val="23"/>
          <w:szCs w:val="23"/>
        </w:rPr>
        <w:lastRenderedPageBreak/>
        <w:t>Coorganisateur</w:t>
      </w:r>
      <w:proofErr w:type="spellEnd"/>
      <w:r>
        <w:rPr>
          <w:rFonts w:ascii="Garamond" w:eastAsia="Times" w:hAnsi="Garamond" w:cs="Times"/>
          <w:color w:val="000000"/>
          <w:sz w:val="23"/>
          <w:szCs w:val="23"/>
        </w:rPr>
        <w:t xml:space="preserve">, Conference on the Ethics and Politics of Online Interaction, Université d’Oxford, 14-15 mai 2019. </w:t>
      </w:r>
    </w:p>
    <w:p w14:paraId="36A1158E" w14:textId="26F7482F" w:rsidR="000F1044" w:rsidRPr="00620978" w:rsidRDefault="009F3CE5" w:rsidP="00F8055E">
      <w:pPr>
        <w:widowControl/>
        <w:pBdr>
          <w:top w:val="nil"/>
          <w:left w:val="nil"/>
          <w:bottom w:val="nil"/>
          <w:right w:val="nil"/>
          <w:between w:val="nil"/>
        </w:pBdr>
        <w:spacing w:after="140" w:line="276" w:lineRule="auto"/>
        <w:ind w:left="810"/>
        <w:jc w:val="both"/>
        <w:rPr>
          <w:rFonts w:ascii="Garamond" w:eastAsia="Times" w:hAnsi="Garamond" w:cs="Times"/>
          <w:color w:val="000000"/>
          <w:sz w:val="23"/>
          <w:szCs w:val="23"/>
          <w:lang w:val="fr-CA"/>
        </w:rPr>
      </w:pPr>
      <w:r w:rsidRPr="00620978">
        <w:rPr>
          <w:rFonts w:ascii="Garamond" w:eastAsia="Times" w:hAnsi="Garamond" w:cs="Times"/>
          <w:color w:val="000000"/>
          <w:sz w:val="23"/>
          <w:szCs w:val="23"/>
          <w:lang w:val="fr-CA"/>
        </w:rPr>
        <w:t xml:space="preserve">Coorganisateur, « </w:t>
      </w:r>
      <w:proofErr w:type="spellStart"/>
      <w:r w:rsidRPr="00620978">
        <w:rPr>
          <w:rFonts w:ascii="Garamond" w:eastAsia="Times" w:hAnsi="Garamond" w:cs="Times"/>
          <w:color w:val="000000"/>
          <w:sz w:val="23"/>
          <w:szCs w:val="23"/>
          <w:lang w:val="fr-CA"/>
        </w:rPr>
        <w:t>Democracy</w:t>
      </w:r>
      <w:proofErr w:type="spellEnd"/>
      <w:r w:rsidRPr="00620978">
        <w:rPr>
          <w:rFonts w:ascii="Garamond" w:eastAsia="Times" w:hAnsi="Garamond" w:cs="Times"/>
          <w:color w:val="000000"/>
          <w:sz w:val="23"/>
          <w:szCs w:val="23"/>
          <w:lang w:val="fr-CA"/>
        </w:rPr>
        <w:t xml:space="preserve"> in Crisis? </w:t>
      </w:r>
      <w:proofErr w:type="spellStart"/>
      <w:r w:rsidRPr="00620978">
        <w:rPr>
          <w:rFonts w:ascii="Garamond" w:eastAsia="Times" w:hAnsi="Garamond" w:cs="Times"/>
          <w:color w:val="000000"/>
          <w:sz w:val="23"/>
          <w:szCs w:val="23"/>
          <w:lang w:val="fr-CA"/>
        </w:rPr>
        <w:t>Historical</w:t>
      </w:r>
      <w:proofErr w:type="spellEnd"/>
      <w:r w:rsidRPr="00620978">
        <w:rPr>
          <w:rFonts w:ascii="Garamond" w:eastAsia="Times" w:hAnsi="Garamond" w:cs="Times"/>
          <w:color w:val="000000"/>
          <w:sz w:val="23"/>
          <w:szCs w:val="23"/>
          <w:lang w:val="fr-CA"/>
        </w:rPr>
        <w:t xml:space="preserve"> and </w:t>
      </w:r>
      <w:proofErr w:type="spellStart"/>
      <w:r w:rsidRPr="00620978">
        <w:rPr>
          <w:rFonts w:ascii="Garamond" w:eastAsia="Times" w:hAnsi="Garamond" w:cs="Times"/>
          <w:color w:val="000000"/>
          <w:sz w:val="23"/>
          <w:szCs w:val="23"/>
          <w:lang w:val="fr-CA"/>
        </w:rPr>
        <w:t>Contemporary</w:t>
      </w:r>
      <w:proofErr w:type="spellEnd"/>
      <w:r w:rsidRPr="00620978">
        <w:rPr>
          <w:rFonts w:ascii="Garamond" w:eastAsia="Times" w:hAnsi="Garamond" w:cs="Times"/>
          <w:color w:val="000000"/>
          <w:sz w:val="23"/>
          <w:szCs w:val="23"/>
          <w:lang w:val="fr-CA"/>
        </w:rPr>
        <w:t xml:space="preserve"> Perspectives », symposium au congrès annuel de l’Association canadienne de philosophie, Université du Québec à Montréal, 6 juin 2018.</w:t>
      </w:r>
    </w:p>
    <w:p w14:paraId="5CC4B370" w14:textId="77990DBC" w:rsidR="000F1044" w:rsidRPr="00620978" w:rsidRDefault="009F3CE5" w:rsidP="00F8055E">
      <w:pPr>
        <w:widowControl/>
        <w:pBdr>
          <w:top w:val="nil"/>
          <w:left w:val="nil"/>
          <w:bottom w:val="nil"/>
          <w:right w:val="nil"/>
          <w:between w:val="nil"/>
        </w:pBdr>
        <w:spacing w:after="140" w:line="276" w:lineRule="auto"/>
        <w:ind w:left="810"/>
        <w:jc w:val="both"/>
        <w:rPr>
          <w:rFonts w:ascii="Garamond" w:eastAsia="Times" w:hAnsi="Garamond" w:cs="Times"/>
          <w:color w:val="000000"/>
          <w:sz w:val="23"/>
          <w:szCs w:val="23"/>
          <w:lang w:val="fr-CA"/>
        </w:rPr>
      </w:pPr>
      <w:r w:rsidRPr="00620978">
        <w:rPr>
          <w:rFonts w:ascii="Garamond" w:eastAsia="Times" w:hAnsi="Garamond" w:cs="Times"/>
          <w:color w:val="000000"/>
          <w:sz w:val="23"/>
          <w:szCs w:val="23"/>
          <w:lang w:val="fr-CA"/>
        </w:rPr>
        <w:t xml:space="preserve">Coorganisateur, </w:t>
      </w:r>
      <w:proofErr w:type="spellStart"/>
      <w:r w:rsidRPr="00620978">
        <w:rPr>
          <w:rFonts w:ascii="Garamond" w:eastAsia="Times" w:hAnsi="Garamond" w:cs="Times"/>
          <w:color w:val="000000"/>
          <w:sz w:val="23"/>
          <w:szCs w:val="23"/>
          <w:lang w:val="fr-CA"/>
        </w:rPr>
        <w:t>Conference</w:t>
      </w:r>
      <w:proofErr w:type="spellEnd"/>
      <w:r w:rsidRPr="00620978">
        <w:rPr>
          <w:rFonts w:ascii="Garamond" w:eastAsia="Times" w:hAnsi="Garamond" w:cs="Times"/>
          <w:color w:val="000000"/>
          <w:sz w:val="23"/>
          <w:szCs w:val="23"/>
          <w:lang w:val="fr-CA"/>
        </w:rPr>
        <w:t xml:space="preserve"> on </w:t>
      </w:r>
      <w:proofErr w:type="spellStart"/>
      <w:r w:rsidRPr="00620978">
        <w:rPr>
          <w:rFonts w:ascii="Garamond" w:eastAsia="Times" w:hAnsi="Garamond" w:cs="Times"/>
          <w:color w:val="000000"/>
          <w:sz w:val="23"/>
          <w:szCs w:val="23"/>
          <w:lang w:val="fr-CA"/>
        </w:rPr>
        <w:t>Epistemic</w:t>
      </w:r>
      <w:proofErr w:type="spellEnd"/>
      <w:r w:rsidRPr="00620978">
        <w:rPr>
          <w:rFonts w:ascii="Garamond" w:eastAsia="Times" w:hAnsi="Garamond" w:cs="Times"/>
          <w:color w:val="000000"/>
          <w:sz w:val="23"/>
          <w:szCs w:val="23"/>
          <w:lang w:val="fr-CA"/>
        </w:rPr>
        <w:t xml:space="preserve"> </w:t>
      </w:r>
      <w:proofErr w:type="spellStart"/>
      <w:r w:rsidRPr="00620978">
        <w:rPr>
          <w:rFonts w:ascii="Garamond" w:eastAsia="Times" w:hAnsi="Garamond" w:cs="Times"/>
          <w:color w:val="000000"/>
          <w:sz w:val="23"/>
          <w:szCs w:val="23"/>
          <w:lang w:val="fr-CA"/>
        </w:rPr>
        <w:t>Democracy</w:t>
      </w:r>
      <w:proofErr w:type="spellEnd"/>
      <w:r w:rsidRPr="00620978">
        <w:rPr>
          <w:rFonts w:ascii="Garamond" w:eastAsia="Times" w:hAnsi="Garamond" w:cs="Times"/>
          <w:color w:val="000000"/>
          <w:sz w:val="23"/>
          <w:szCs w:val="23"/>
          <w:lang w:val="fr-CA"/>
        </w:rPr>
        <w:t xml:space="preserve"> and </w:t>
      </w:r>
      <w:proofErr w:type="spellStart"/>
      <w:r w:rsidRPr="00620978">
        <w:rPr>
          <w:rFonts w:ascii="Garamond" w:eastAsia="Times" w:hAnsi="Garamond" w:cs="Times"/>
          <w:color w:val="000000"/>
          <w:sz w:val="23"/>
          <w:szCs w:val="23"/>
          <w:lang w:val="fr-CA"/>
        </w:rPr>
        <w:t>Institutional</w:t>
      </w:r>
      <w:proofErr w:type="spellEnd"/>
      <w:r w:rsidRPr="00620978">
        <w:rPr>
          <w:rFonts w:ascii="Garamond" w:eastAsia="Times" w:hAnsi="Garamond" w:cs="Times"/>
          <w:color w:val="000000"/>
          <w:sz w:val="23"/>
          <w:szCs w:val="23"/>
          <w:lang w:val="fr-CA"/>
        </w:rPr>
        <w:t xml:space="preserve"> Design, Université de Montréal, 24-25 juin 2017.</w:t>
      </w:r>
    </w:p>
    <w:p w14:paraId="52431378" w14:textId="77777777" w:rsidR="00A55A4E" w:rsidRPr="00620978" w:rsidRDefault="00A55A4E" w:rsidP="00F8055E">
      <w:pPr>
        <w:widowControl/>
        <w:pBdr>
          <w:top w:val="nil"/>
          <w:left w:val="nil"/>
          <w:bottom w:val="nil"/>
          <w:right w:val="nil"/>
          <w:between w:val="nil"/>
        </w:pBdr>
        <w:spacing w:after="140" w:line="276" w:lineRule="auto"/>
        <w:ind w:left="810"/>
        <w:jc w:val="both"/>
        <w:rPr>
          <w:rFonts w:ascii="Garamond" w:eastAsia="Times" w:hAnsi="Garamond" w:cs="Times"/>
          <w:color w:val="000000"/>
          <w:sz w:val="23"/>
          <w:szCs w:val="23"/>
          <w:lang w:val="fr-CA"/>
        </w:rPr>
      </w:pPr>
    </w:p>
    <w:p w14:paraId="0124BB24" w14:textId="77777777" w:rsidR="000F1044" w:rsidRPr="00620978" w:rsidRDefault="009F3CE5">
      <w:pPr>
        <w:widowControl/>
        <w:pBdr>
          <w:top w:val="nil"/>
          <w:left w:val="nil"/>
          <w:bottom w:val="nil"/>
          <w:right w:val="nil"/>
          <w:between w:val="nil"/>
        </w:pBdr>
        <w:spacing w:after="140" w:line="276" w:lineRule="auto"/>
        <w:ind w:left="1440" w:hanging="1440"/>
        <w:jc w:val="both"/>
        <w:rPr>
          <w:rFonts w:ascii="Garamond" w:eastAsia="Times" w:hAnsi="Garamond" w:cs="Times"/>
          <w:b/>
          <w:color w:val="000000"/>
          <w:sz w:val="23"/>
          <w:szCs w:val="23"/>
          <w:lang w:val="fr-CA"/>
        </w:rPr>
      </w:pPr>
      <w:r w:rsidRPr="00620978">
        <w:rPr>
          <w:rFonts w:ascii="Garamond" w:eastAsia="Times" w:hAnsi="Garamond" w:cs="Times"/>
          <w:b/>
          <w:color w:val="000000"/>
          <w:sz w:val="23"/>
          <w:szCs w:val="23"/>
          <w:lang w:val="fr-CA"/>
        </w:rPr>
        <w:t xml:space="preserve">Évaluation par les pairs </w:t>
      </w:r>
      <w:r w:rsidRPr="00620978">
        <w:rPr>
          <w:rFonts w:ascii="Garamond" w:eastAsia="Times" w:hAnsi="Garamond" w:cs="Times"/>
          <w:color w:val="000000"/>
          <w:sz w:val="23"/>
          <w:szCs w:val="23"/>
          <w:lang w:val="fr-CA"/>
        </w:rPr>
        <w:tab/>
      </w:r>
    </w:p>
    <w:p w14:paraId="792BF352" w14:textId="66455D51" w:rsidR="000F1044" w:rsidRPr="00485387" w:rsidRDefault="009F3CE5" w:rsidP="00F8055E">
      <w:pPr>
        <w:widowControl/>
        <w:pBdr>
          <w:top w:val="nil"/>
          <w:left w:val="nil"/>
          <w:bottom w:val="nil"/>
          <w:right w:val="nil"/>
          <w:between w:val="nil"/>
        </w:pBdr>
        <w:spacing w:after="200" w:line="276" w:lineRule="auto"/>
        <w:ind w:left="900"/>
        <w:jc w:val="both"/>
        <w:rPr>
          <w:rFonts w:ascii="Garamond" w:eastAsia="Times" w:hAnsi="Garamond" w:cs="Times"/>
          <w:i/>
          <w:color w:val="000000"/>
          <w:sz w:val="23"/>
          <w:szCs w:val="23"/>
        </w:rPr>
      </w:pPr>
      <w:r>
        <w:rPr>
          <w:rFonts w:ascii="Garamond" w:eastAsia="Times" w:hAnsi="Garamond" w:cs="Times"/>
          <w:i/>
          <w:color w:val="000000"/>
          <w:sz w:val="23"/>
          <w:szCs w:val="23"/>
          <w:u w:val="single"/>
        </w:rPr>
        <w:t>Revues</w:t>
      </w:r>
      <w:r>
        <w:rPr>
          <w:rFonts w:ascii="Garamond" w:eastAsia="Times" w:hAnsi="Garamond" w:cs="Times"/>
          <w:i/>
          <w:color w:val="000000"/>
          <w:sz w:val="23"/>
          <w:szCs w:val="23"/>
        </w:rPr>
        <w:t>: Philosopher’s Imprint, Political Philosophy, Ergo, Philosophy and Technology, Constellations, Journal of Politics, Journal of Social Philosophy, Episteme, Journal of Applied Philosophy, Journal of the American Philosophical Association, Ethical Theory and Moral Practice, Erkenntnis, Social Theory and Practice, European Journal of Political Theory, Kantian Review, Philosophy, Raisons Politiques, Les Ateliers de l’Éthique</w:t>
      </w:r>
      <w:r>
        <w:rPr>
          <w:rFonts w:ascii="Garamond" w:eastAsia="Times" w:hAnsi="Garamond" w:cs="Times"/>
          <w:color w:val="000000"/>
          <w:sz w:val="23"/>
          <w:szCs w:val="23"/>
        </w:rPr>
        <w:t xml:space="preserve">, </w:t>
      </w:r>
      <w:r>
        <w:rPr>
          <w:rFonts w:ascii="Garamond" w:eastAsia="Times" w:hAnsi="Garamond" w:cs="Times"/>
          <w:i/>
          <w:color w:val="000000"/>
          <w:sz w:val="23"/>
          <w:szCs w:val="23"/>
        </w:rPr>
        <w:t>Dialogue, Canadian Journal of Political Science</w:t>
      </w:r>
      <w:r>
        <w:rPr>
          <w:rFonts w:ascii="Garamond" w:eastAsia="Times" w:hAnsi="Garamond" w:cs="Times"/>
          <w:color w:val="000000"/>
          <w:sz w:val="23"/>
          <w:szCs w:val="23"/>
        </w:rPr>
        <w:t xml:space="preserve">, </w:t>
      </w:r>
      <w:r>
        <w:rPr>
          <w:rFonts w:ascii="Garamond" w:eastAsia="Times" w:hAnsi="Garamond" w:cs="Times"/>
          <w:i/>
          <w:color w:val="000000"/>
          <w:sz w:val="23"/>
          <w:szCs w:val="23"/>
        </w:rPr>
        <w:t>Philosophiques.</w:t>
      </w:r>
    </w:p>
    <w:p w14:paraId="2622872E" w14:textId="20EF7286" w:rsidR="000F1044" w:rsidRPr="00620978" w:rsidRDefault="009F3CE5" w:rsidP="00F8055E">
      <w:pPr>
        <w:widowControl/>
        <w:pBdr>
          <w:top w:val="nil"/>
          <w:left w:val="nil"/>
          <w:bottom w:val="nil"/>
          <w:right w:val="nil"/>
          <w:between w:val="nil"/>
        </w:pBdr>
        <w:spacing w:after="200" w:line="276" w:lineRule="auto"/>
        <w:ind w:left="900"/>
        <w:jc w:val="both"/>
        <w:rPr>
          <w:rFonts w:ascii="Garamond" w:eastAsia="Times" w:hAnsi="Garamond" w:cs="Times"/>
          <w:i/>
          <w:color w:val="000000"/>
          <w:sz w:val="23"/>
          <w:szCs w:val="23"/>
          <w:lang w:val="fr-CA"/>
        </w:rPr>
      </w:pPr>
      <w:r w:rsidRPr="00620978">
        <w:rPr>
          <w:rFonts w:ascii="Garamond" w:eastAsia="Times" w:hAnsi="Garamond" w:cs="Times"/>
          <w:i/>
          <w:color w:val="000000"/>
          <w:sz w:val="23"/>
          <w:szCs w:val="23"/>
          <w:u w:val="single"/>
          <w:lang w:val="fr-CA"/>
        </w:rPr>
        <w:t>Maisons d’édition</w:t>
      </w:r>
      <w:r w:rsidRPr="00620978">
        <w:rPr>
          <w:rFonts w:ascii="Garamond" w:eastAsia="Times" w:hAnsi="Garamond" w:cs="Times"/>
          <w:i/>
          <w:color w:val="000000"/>
          <w:sz w:val="23"/>
          <w:szCs w:val="23"/>
          <w:lang w:val="fr-CA"/>
        </w:rPr>
        <w:t xml:space="preserve">: Oxford </w:t>
      </w:r>
      <w:proofErr w:type="spellStart"/>
      <w:r w:rsidRPr="00620978">
        <w:rPr>
          <w:rFonts w:ascii="Garamond" w:eastAsia="Times" w:hAnsi="Garamond" w:cs="Times"/>
          <w:i/>
          <w:color w:val="000000"/>
          <w:sz w:val="23"/>
          <w:szCs w:val="23"/>
          <w:lang w:val="fr-CA"/>
        </w:rPr>
        <w:t>University</w:t>
      </w:r>
      <w:proofErr w:type="spellEnd"/>
      <w:r w:rsidRPr="00620978">
        <w:rPr>
          <w:rFonts w:ascii="Garamond" w:eastAsia="Times" w:hAnsi="Garamond" w:cs="Times"/>
          <w:i/>
          <w:color w:val="000000"/>
          <w:sz w:val="23"/>
          <w:szCs w:val="23"/>
          <w:lang w:val="fr-CA"/>
        </w:rPr>
        <w:t xml:space="preserve"> Press.</w:t>
      </w:r>
    </w:p>
    <w:p w14:paraId="1DF591E7" w14:textId="7F537969" w:rsidR="00A21E96" w:rsidRPr="00620978" w:rsidRDefault="009F3CE5" w:rsidP="00C814A2">
      <w:pPr>
        <w:widowControl/>
        <w:pBdr>
          <w:top w:val="nil"/>
          <w:left w:val="nil"/>
          <w:bottom w:val="nil"/>
          <w:right w:val="nil"/>
          <w:between w:val="nil"/>
        </w:pBdr>
        <w:spacing w:after="200" w:line="276" w:lineRule="auto"/>
        <w:ind w:left="900"/>
        <w:jc w:val="both"/>
        <w:rPr>
          <w:rFonts w:ascii="Garamond" w:eastAsia="Times" w:hAnsi="Garamond" w:cs="Times"/>
          <w:i/>
          <w:color w:val="000000"/>
          <w:sz w:val="23"/>
          <w:szCs w:val="23"/>
          <w:lang w:val="fr-CA"/>
        </w:rPr>
      </w:pPr>
      <w:r w:rsidRPr="00620978">
        <w:rPr>
          <w:rFonts w:ascii="Garamond" w:eastAsia="Times" w:hAnsi="Garamond" w:cs="Times"/>
          <w:i/>
          <w:color w:val="000000"/>
          <w:sz w:val="23"/>
          <w:szCs w:val="23"/>
          <w:u w:val="single"/>
          <w:lang w:val="fr-CA"/>
        </w:rPr>
        <w:t>Organismes subventionnaires</w:t>
      </w:r>
      <w:r w:rsidRPr="00620978">
        <w:rPr>
          <w:rFonts w:ascii="Garamond" w:eastAsia="Times" w:hAnsi="Garamond" w:cs="Times"/>
          <w:i/>
          <w:color w:val="000000"/>
          <w:sz w:val="23"/>
          <w:szCs w:val="23"/>
          <w:lang w:val="fr-CA"/>
        </w:rPr>
        <w:t>: trois conseils subventionnaires fédéraux du Canada (subventions Savoir), Programme des chaires de recherche du</w:t>
      </w:r>
      <w:r w:rsidRPr="00620978">
        <w:rPr>
          <w:rFonts w:ascii="Garamond" w:eastAsia="Times" w:hAnsi="Garamond" w:cs="Times"/>
          <w:color w:val="000000"/>
          <w:sz w:val="23"/>
          <w:szCs w:val="23"/>
          <w:lang w:val="fr-CA"/>
        </w:rPr>
        <w:t xml:space="preserve"> </w:t>
      </w:r>
      <w:r w:rsidRPr="00620978">
        <w:rPr>
          <w:rFonts w:ascii="Garamond" w:eastAsia="Times" w:hAnsi="Garamond" w:cs="Times"/>
          <w:i/>
          <w:color w:val="000000"/>
          <w:sz w:val="23"/>
          <w:szCs w:val="23"/>
          <w:lang w:val="fr-CA"/>
        </w:rPr>
        <w:t>Canada, Fonds de recherche du Québec – Société et Culture</w:t>
      </w:r>
      <w:r w:rsidRPr="00620978">
        <w:rPr>
          <w:rFonts w:ascii="Garamond" w:eastAsia="Times" w:hAnsi="Garamond" w:cs="Times"/>
          <w:color w:val="000000"/>
          <w:sz w:val="23"/>
          <w:szCs w:val="23"/>
          <w:lang w:val="fr-CA"/>
        </w:rPr>
        <w:t xml:space="preserve"> </w:t>
      </w:r>
      <w:r w:rsidRPr="00620978">
        <w:rPr>
          <w:rFonts w:ascii="Garamond" w:eastAsia="Times" w:hAnsi="Garamond" w:cs="Times"/>
          <w:i/>
          <w:color w:val="000000"/>
          <w:sz w:val="23"/>
          <w:szCs w:val="23"/>
          <w:lang w:val="fr-CA"/>
        </w:rPr>
        <w:t>(bourses postdoctorales).</w:t>
      </w:r>
    </w:p>
    <w:p w14:paraId="033866B7" w14:textId="77777777" w:rsidR="000F1044" w:rsidRPr="00620978" w:rsidRDefault="009F3CE5">
      <w:pPr>
        <w:widowControl/>
        <w:pBdr>
          <w:top w:val="nil"/>
          <w:left w:val="nil"/>
          <w:bottom w:val="nil"/>
          <w:right w:val="nil"/>
          <w:between w:val="nil"/>
        </w:pBdr>
        <w:spacing w:after="140" w:line="276" w:lineRule="auto"/>
        <w:ind w:left="1440" w:hanging="1440"/>
        <w:jc w:val="both"/>
        <w:rPr>
          <w:rFonts w:ascii="Garamond" w:eastAsia="Times" w:hAnsi="Garamond" w:cs="Times"/>
          <w:b/>
          <w:color w:val="000000"/>
          <w:sz w:val="23"/>
          <w:szCs w:val="23"/>
          <w:lang w:val="fr-CA"/>
        </w:rPr>
      </w:pPr>
      <w:r w:rsidRPr="00620978">
        <w:rPr>
          <w:rFonts w:ascii="Garamond" w:eastAsia="Times" w:hAnsi="Garamond" w:cs="Times"/>
          <w:b/>
          <w:color w:val="000000"/>
          <w:sz w:val="23"/>
          <w:szCs w:val="23"/>
          <w:lang w:val="fr-CA"/>
        </w:rPr>
        <w:t>Contributions à la vie étudiante</w:t>
      </w:r>
    </w:p>
    <w:p w14:paraId="7C410B6A" w14:textId="6D3BAC11" w:rsidR="00F05259" w:rsidRPr="00620978" w:rsidRDefault="00F05259" w:rsidP="00F8055E">
      <w:pPr>
        <w:widowControl/>
        <w:pBdr>
          <w:top w:val="nil"/>
          <w:left w:val="nil"/>
          <w:bottom w:val="nil"/>
          <w:right w:val="nil"/>
          <w:between w:val="nil"/>
        </w:pBdr>
        <w:spacing w:after="140" w:line="276" w:lineRule="auto"/>
        <w:ind w:left="900"/>
        <w:jc w:val="both"/>
        <w:rPr>
          <w:rFonts w:ascii="Garamond" w:eastAsia="Times" w:hAnsi="Garamond" w:cs="Times"/>
          <w:color w:val="000000" w:themeColor="text1"/>
          <w:sz w:val="23"/>
          <w:szCs w:val="23"/>
          <w:lang w:val="fr-CA"/>
        </w:rPr>
      </w:pPr>
      <w:r w:rsidRPr="00620978">
        <w:rPr>
          <w:rFonts w:ascii="Garamond" w:eastAsia="Times" w:hAnsi="Garamond" w:cs="Times"/>
          <w:color w:val="000000" w:themeColor="text1"/>
          <w:sz w:val="23"/>
          <w:szCs w:val="23"/>
          <w:lang w:val="fr-CA"/>
        </w:rPr>
        <w:t>Coorganisateur, tournoi régional, Coupe éthique Canada, Université d’Ottawa, 7 février 2026.</w:t>
      </w:r>
    </w:p>
    <w:p w14:paraId="25C9292A" w14:textId="57448F79" w:rsidR="000F1044" w:rsidRPr="00620978" w:rsidRDefault="009F3CE5" w:rsidP="00F8055E">
      <w:pPr>
        <w:widowControl/>
        <w:pBdr>
          <w:top w:val="nil"/>
          <w:left w:val="nil"/>
          <w:bottom w:val="nil"/>
          <w:right w:val="nil"/>
          <w:between w:val="nil"/>
        </w:pBdr>
        <w:spacing w:after="140" w:line="276" w:lineRule="auto"/>
        <w:ind w:left="900"/>
        <w:jc w:val="both"/>
        <w:rPr>
          <w:rFonts w:ascii="Garamond" w:eastAsia="Times" w:hAnsi="Garamond" w:cs="Times"/>
          <w:color w:val="000000" w:themeColor="text1"/>
          <w:sz w:val="23"/>
          <w:szCs w:val="23"/>
          <w:lang w:val="fr-CA"/>
        </w:rPr>
      </w:pPr>
      <w:r w:rsidRPr="00620978">
        <w:rPr>
          <w:rFonts w:ascii="Garamond" w:eastAsia="Times" w:hAnsi="Garamond" w:cs="Times"/>
          <w:color w:val="000000" w:themeColor="text1"/>
          <w:sz w:val="23"/>
          <w:szCs w:val="23"/>
          <w:lang w:val="fr-CA"/>
        </w:rPr>
        <w:t>Professeur en résidence (</w:t>
      </w:r>
      <w:proofErr w:type="spellStart"/>
      <w:r w:rsidRPr="00620978">
        <w:rPr>
          <w:rFonts w:ascii="Garamond" w:eastAsia="Times" w:hAnsi="Garamond" w:cs="Times"/>
          <w:color w:val="000000" w:themeColor="text1"/>
          <w:sz w:val="23"/>
          <w:szCs w:val="23"/>
          <w:lang w:val="fr-CA"/>
        </w:rPr>
        <w:t>Faculty</w:t>
      </w:r>
      <w:proofErr w:type="spellEnd"/>
      <w:r w:rsidRPr="00620978">
        <w:rPr>
          <w:rFonts w:ascii="Garamond" w:eastAsia="Times" w:hAnsi="Garamond" w:cs="Times"/>
          <w:color w:val="000000" w:themeColor="text1"/>
          <w:sz w:val="23"/>
          <w:szCs w:val="23"/>
          <w:lang w:val="fr-CA"/>
        </w:rPr>
        <w:t>-in-</w:t>
      </w:r>
      <w:proofErr w:type="spellStart"/>
      <w:r w:rsidRPr="00620978">
        <w:rPr>
          <w:rFonts w:ascii="Garamond" w:eastAsia="Times" w:hAnsi="Garamond" w:cs="Times"/>
          <w:color w:val="000000" w:themeColor="text1"/>
          <w:sz w:val="23"/>
          <w:szCs w:val="23"/>
          <w:lang w:val="fr-CA"/>
        </w:rPr>
        <w:t>Residence</w:t>
      </w:r>
      <w:proofErr w:type="spellEnd"/>
      <w:r w:rsidRPr="00620978">
        <w:rPr>
          <w:rFonts w:ascii="Garamond" w:eastAsia="Times" w:hAnsi="Garamond" w:cs="Times"/>
          <w:color w:val="000000" w:themeColor="text1"/>
          <w:sz w:val="23"/>
          <w:szCs w:val="23"/>
          <w:lang w:val="fr-CA"/>
        </w:rPr>
        <w:t xml:space="preserve">), San José State </w:t>
      </w:r>
      <w:proofErr w:type="spellStart"/>
      <w:r w:rsidRPr="00620978">
        <w:rPr>
          <w:rFonts w:ascii="Garamond" w:eastAsia="Times" w:hAnsi="Garamond" w:cs="Times"/>
          <w:color w:val="000000" w:themeColor="text1"/>
          <w:sz w:val="23"/>
          <w:szCs w:val="23"/>
          <w:lang w:val="fr-CA"/>
        </w:rPr>
        <w:t>University</w:t>
      </w:r>
      <w:proofErr w:type="spellEnd"/>
      <w:r w:rsidRPr="00620978">
        <w:rPr>
          <w:rFonts w:ascii="Garamond" w:eastAsia="Times" w:hAnsi="Garamond" w:cs="Times"/>
          <w:color w:val="000000" w:themeColor="text1"/>
          <w:sz w:val="23"/>
          <w:szCs w:val="23"/>
          <w:lang w:val="fr-CA"/>
        </w:rPr>
        <w:t xml:space="preserve"> (mandat de trois ans; automne 2019 à printemps 2022).</w:t>
      </w:r>
    </w:p>
    <w:p w14:paraId="313CE9F5" w14:textId="77777777" w:rsidR="000F1044" w:rsidRPr="00485387" w:rsidRDefault="009F3CE5" w:rsidP="00F8055E">
      <w:pPr>
        <w:widowControl/>
        <w:pBdr>
          <w:top w:val="nil"/>
          <w:left w:val="nil"/>
          <w:bottom w:val="nil"/>
          <w:right w:val="nil"/>
          <w:between w:val="nil"/>
        </w:pBdr>
        <w:spacing w:after="140" w:line="276" w:lineRule="auto"/>
        <w:ind w:left="900"/>
        <w:jc w:val="both"/>
        <w:rPr>
          <w:rFonts w:ascii="Garamond" w:eastAsia="Times" w:hAnsi="Garamond" w:cs="Times"/>
          <w:color w:val="000000"/>
          <w:sz w:val="23"/>
          <w:szCs w:val="23"/>
        </w:rPr>
      </w:pPr>
      <w:r>
        <w:rPr>
          <w:rFonts w:ascii="Garamond" w:eastAsia="Times" w:hAnsi="Garamond" w:cs="Times"/>
          <w:color w:val="000000" w:themeColor="text1"/>
          <w:sz w:val="23"/>
          <w:szCs w:val="23"/>
        </w:rPr>
        <w:t xml:space="preserve">Mentor du programme Undergraduate </w:t>
      </w:r>
      <w:r>
        <w:rPr>
          <w:rFonts w:ascii="Garamond" w:eastAsia="Times" w:hAnsi="Garamond" w:cs="Times"/>
          <w:color w:val="000000"/>
          <w:sz w:val="23"/>
          <w:szCs w:val="23"/>
        </w:rPr>
        <w:t>Research Opportunity Program (année 2021-2022).</w:t>
      </w:r>
    </w:p>
    <w:p w14:paraId="08E8213E" w14:textId="77777777" w:rsidR="000F1044" w:rsidRPr="00485387" w:rsidRDefault="009F3CE5" w:rsidP="00F8055E">
      <w:pPr>
        <w:widowControl/>
        <w:pBdr>
          <w:top w:val="nil"/>
          <w:left w:val="nil"/>
          <w:bottom w:val="nil"/>
          <w:right w:val="nil"/>
          <w:between w:val="nil"/>
        </w:pBdr>
        <w:spacing w:after="140" w:line="276" w:lineRule="auto"/>
        <w:ind w:left="900"/>
        <w:jc w:val="both"/>
        <w:rPr>
          <w:rFonts w:ascii="Garamond" w:eastAsia="Times" w:hAnsi="Garamond" w:cs="Times"/>
          <w:color w:val="000000"/>
          <w:sz w:val="23"/>
          <w:szCs w:val="23"/>
        </w:rPr>
      </w:pPr>
      <w:r>
        <w:rPr>
          <w:rFonts w:ascii="Garamond" w:eastAsia="Times" w:hAnsi="Garamond" w:cs="Times"/>
          <w:color w:val="000000"/>
          <w:sz w:val="23"/>
          <w:szCs w:val="23"/>
        </w:rPr>
        <w:t>Organisateur de panel, « How to become a tech ethicist in Silicon Valley? », University Housing, San José State University, 10 novembre 2021 (en ligne).</w:t>
      </w:r>
    </w:p>
    <w:p w14:paraId="4C4FF4B4" w14:textId="77777777" w:rsidR="000F1044" w:rsidRPr="00485387" w:rsidRDefault="009F3CE5" w:rsidP="00F8055E">
      <w:pPr>
        <w:widowControl/>
        <w:pBdr>
          <w:top w:val="nil"/>
          <w:left w:val="nil"/>
          <w:bottom w:val="nil"/>
          <w:right w:val="nil"/>
          <w:between w:val="nil"/>
        </w:pBdr>
        <w:spacing w:after="140" w:line="276" w:lineRule="auto"/>
        <w:ind w:left="900"/>
        <w:jc w:val="both"/>
        <w:rPr>
          <w:rFonts w:ascii="Garamond" w:eastAsia="Times" w:hAnsi="Garamond" w:cs="Times"/>
          <w:color w:val="000000"/>
          <w:sz w:val="23"/>
          <w:szCs w:val="23"/>
        </w:rPr>
      </w:pPr>
      <w:r>
        <w:rPr>
          <w:rFonts w:ascii="Garamond" w:eastAsia="Times" w:hAnsi="Garamond" w:cs="Times"/>
          <w:color w:val="000000"/>
          <w:sz w:val="23"/>
          <w:szCs w:val="23"/>
        </w:rPr>
        <w:t>Panéliste, « How to choose the right graduate program », événement organisé par le College of Graduate Studies, San José State University, 5 novembre 2021 (en ligne).</w:t>
      </w:r>
    </w:p>
    <w:p w14:paraId="326B8B89" w14:textId="77777777" w:rsidR="000F1044" w:rsidRPr="00620978" w:rsidRDefault="009F3CE5" w:rsidP="00F8055E">
      <w:pPr>
        <w:widowControl/>
        <w:pBdr>
          <w:top w:val="nil"/>
          <w:left w:val="nil"/>
          <w:bottom w:val="nil"/>
          <w:right w:val="nil"/>
          <w:between w:val="nil"/>
        </w:pBdr>
        <w:spacing w:after="140" w:line="276" w:lineRule="auto"/>
        <w:ind w:left="900"/>
        <w:jc w:val="both"/>
        <w:rPr>
          <w:rFonts w:ascii="Garamond" w:eastAsia="Times" w:hAnsi="Garamond" w:cs="Times"/>
          <w:color w:val="000000"/>
          <w:sz w:val="23"/>
          <w:szCs w:val="23"/>
          <w:lang w:val="fr-CA"/>
        </w:rPr>
      </w:pPr>
      <w:r w:rsidRPr="00620978">
        <w:rPr>
          <w:rFonts w:ascii="Garamond" w:eastAsia="Times" w:hAnsi="Garamond" w:cs="Times"/>
          <w:b/>
          <w:color w:val="000000"/>
          <w:sz w:val="23"/>
          <w:szCs w:val="23"/>
          <w:lang w:val="fr-CA"/>
        </w:rPr>
        <w:t>« </w:t>
      </w:r>
      <w:r w:rsidRPr="00620978">
        <w:rPr>
          <w:rFonts w:ascii="Garamond" w:eastAsia="Times" w:hAnsi="Garamond" w:cs="Times"/>
          <w:color w:val="000000"/>
          <w:sz w:val="23"/>
          <w:szCs w:val="23"/>
          <w:lang w:val="fr-CA"/>
        </w:rPr>
        <w:t xml:space="preserve">The </w:t>
      </w:r>
      <w:proofErr w:type="spellStart"/>
      <w:r w:rsidRPr="00620978">
        <w:rPr>
          <w:rFonts w:ascii="Garamond" w:eastAsia="Times" w:hAnsi="Garamond" w:cs="Times"/>
          <w:color w:val="000000"/>
          <w:sz w:val="23"/>
          <w:szCs w:val="23"/>
          <w:lang w:val="fr-CA"/>
        </w:rPr>
        <w:t>Ethics</w:t>
      </w:r>
      <w:proofErr w:type="spellEnd"/>
      <w:r w:rsidRPr="00620978">
        <w:rPr>
          <w:rFonts w:ascii="Garamond" w:eastAsia="Times" w:hAnsi="Garamond" w:cs="Times"/>
          <w:color w:val="000000"/>
          <w:sz w:val="23"/>
          <w:szCs w:val="23"/>
          <w:lang w:val="fr-CA"/>
        </w:rPr>
        <w:t xml:space="preserve"> of Online </w:t>
      </w:r>
      <w:proofErr w:type="spellStart"/>
      <w:r w:rsidRPr="00620978">
        <w:rPr>
          <w:rFonts w:ascii="Garamond" w:eastAsia="Times" w:hAnsi="Garamond" w:cs="Times"/>
          <w:color w:val="000000"/>
          <w:sz w:val="23"/>
          <w:szCs w:val="23"/>
          <w:lang w:val="fr-CA"/>
        </w:rPr>
        <w:t>Trolling</w:t>
      </w:r>
      <w:proofErr w:type="spellEnd"/>
      <w:r w:rsidRPr="00620978">
        <w:rPr>
          <w:rFonts w:ascii="Garamond" w:eastAsia="Times" w:hAnsi="Garamond" w:cs="Times"/>
          <w:color w:val="000000"/>
          <w:sz w:val="23"/>
          <w:szCs w:val="23"/>
          <w:lang w:val="fr-CA"/>
        </w:rPr>
        <w:t xml:space="preserve"> », présentation à la conférence des diplômés du Département de philosophie de la SJSU, 8 mai 2021 (en ligne). </w:t>
      </w:r>
    </w:p>
    <w:p w14:paraId="62D4E10E" w14:textId="77777777" w:rsidR="000F1044" w:rsidRPr="00620978" w:rsidRDefault="009F3CE5" w:rsidP="00F8055E">
      <w:pPr>
        <w:widowControl/>
        <w:pBdr>
          <w:top w:val="nil"/>
          <w:left w:val="nil"/>
          <w:bottom w:val="nil"/>
          <w:right w:val="nil"/>
          <w:between w:val="nil"/>
        </w:pBdr>
        <w:spacing w:after="140" w:line="276" w:lineRule="auto"/>
        <w:ind w:left="900"/>
        <w:jc w:val="both"/>
        <w:rPr>
          <w:rFonts w:ascii="Garamond" w:eastAsia="Times" w:hAnsi="Garamond" w:cs="Times"/>
          <w:color w:val="000000"/>
          <w:sz w:val="23"/>
          <w:szCs w:val="23"/>
          <w:lang w:val="fr-CA"/>
        </w:rPr>
      </w:pPr>
      <w:r w:rsidRPr="00620978">
        <w:rPr>
          <w:rFonts w:ascii="Garamond" w:eastAsia="Times" w:hAnsi="Garamond" w:cs="Times"/>
          <w:color w:val="000000"/>
          <w:sz w:val="23"/>
          <w:szCs w:val="23"/>
          <w:lang w:val="fr-CA"/>
        </w:rPr>
        <w:t xml:space="preserve">Panéliste, « </w:t>
      </w:r>
      <w:proofErr w:type="spellStart"/>
      <w:r w:rsidRPr="00620978">
        <w:rPr>
          <w:rFonts w:ascii="Garamond" w:eastAsia="Times" w:hAnsi="Garamond" w:cs="Times"/>
          <w:color w:val="000000"/>
          <w:sz w:val="23"/>
          <w:szCs w:val="23"/>
          <w:lang w:val="fr-CA"/>
        </w:rPr>
        <w:t>Preparing</w:t>
      </w:r>
      <w:proofErr w:type="spellEnd"/>
      <w:r w:rsidRPr="00620978">
        <w:rPr>
          <w:rFonts w:ascii="Garamond" w:eastAsia="Times" w:hAnsi="Garamond" w:cs="Times"/>
          <w:color w:val="000000"/>
          <w:sz w:val="23"/>
          <w:szCs w:val="23"/>
          <w:lang w:val="fr-CA"/>
        </w:rPr>
        <w:t xml:space="preserve"> for Law School Applications », événement organisé par la Pre-Law Society, San José State </w:t>
      </w:r>
      <w:proofErr w:type="spellStart"/>
      <w:r w:rsidRPr="00620978">
        <w:rPr>
          <w:rFonts w:ascii="Garamond" w:eastAsia="Times" w:hAnsi="Garamond" w:cs="Times"/>
          <w:color w:val="000000"/>
          <w:sz w:val="23"/>
          <w:szCs w:val="23"/>
          <w:lang w:val="fr-CA"/>
        </w:rPr>
        <w:t>University</w:t>
      </w:r>
      <w:proofErr w:type="spellEnd"/>
      <w:r w:rsidRPr="00620978">
        <w:rPr>
          <w:rFonts w:ascii="Garamond" w:eastAsia="Times" w:hAnsi="Garamond" w:cs="Times"/>
          <w:color w:val="000000"/>
          <w:sz w:val="23"/>
          <w:szCs w:val="23"/>
          <w:lang w:val="fr-CA"/>
        </w:rPr>
        <w:t xml:space="preserve">, 2 novembre 2020 (en ligne). </w:t>
      </w:r>
    </w:p>
    <w:p w14:paraId="1BCAD192" w14:textId="77777777" w:rsidR="000F1044" w:rsidRPr="00620978" w:rsidRDefault="009F3CE5" w:rsidP="00F8055E">
      <w:pPr>
        <w:widowControl/>
        <w:pBdr>
          <w:top w:val="nil"/>
          <w:left w:val="nil"/>
          <w:bottom w:val="nil"/>
          <w:right w:val="nil"/>
          <w:between w:val="nil"/>
        </w:pBdr>
        <w:spacing w:after="300" w:line="276" w:lineRule="auto"/>
        <w:ind w:left="900"/>
        <w:jc w:val="both"/>
        <w:rPr>
          <w:rFonts w:ascii="Garamond" w:eastAsia="Times" w:hAnsi="Garamond" w:cs="Times"/>
          <w:color w:val="000000"/>
          <w:sz w:val="23"/>
          <w:szCs w:val="23"/>
          <w:lang w:val="fr-CA"/>
        </w:rPr>
      </w:pPr>
      <w:r w:rsidRPr="00620978">
        <w:rPr>
          <w:rFonts w:ascii="Garamond" w:eastAsia="Times" w:hAnsi="Garamond" w:cs="Times"/>
          <w:color w:val="000000"/>
          <w:sz w:val="23"/>
          <w:szCs w:val="23"/>
          <w:lang w:val="fr-CA"/>
        </w:rPr>
        <w:t xml:space="preserve"> « </w:t>
      </w:r>
      <w:proofErr w:type="spellStart"/>
      <w:r w:rsidRPr="00620978">
        <w:rPr>
          <w:rFonts w:ascii="Garamond" w:eastAsia="Times" w:hAnsi="Garamond" w:cs="Times"/>
          <w:color w:val="000000"/>
          <w:sz w:val="23"/>
          <w:szCs w:val="23"/>
          <w:lang w:val="fr-CA"/>
        </w:rPr>
        <w:t>Regulating</w:t>
      </w:r>
      <w:proofErr w:type="spellEnd"/>
      <w:r w:rsidRPr="00620978">
        <w:rPr>
          <w:rFonts w:ascii="Garamond" w:eastAsia="Times" w:hAnsi="Garamond" w:cs="Times"/>
          <w:color w:val="000000"/>
          <w:sz w:val="23"/>
          <w:szCs w:val="23"/>
          <w:lang w:val="fr-CA"/>
        </w:rPr>
        <w:t xml:space="preserve"> the Spread of Online </w:t>
      </w:r>
      <w:proofErr w:type="spellStart"/>
      <w:r w:rsidRPr="00620978">
        <w:rPr>
          <w:rFonts w:ascii="Garamond" w:eastAsia="Times" w:hAnsi="Garamond" w:cs="Times"/>
          <w:color w:val="000000"/>
          <w:sz w:val="23"/>
          <w:szCs w:val="23"/>
          <w:lang w:val="fr-CA"/>
        </w:rPr>
        <w:t>Misinformation</w:t>
      </w:r>
      <w:proofErr w:type="spellEnd"/>
      <w:r w:rsidRPr="00620978">
        <w:rPr>
          <w:rFonts w:ascii="Garamond" w:eastAsia="Times" w:hAnsi="Garamond" w:cs="Times"/>
          <w:color w:val="000000"/>
          <w:sz w:val="23"/>
          <w:szCs w:val="23"/>
          <w:lang w:val="fr-CA"/>
        </w:rPr>
        <w:t> », présentation au club des étudiants de philosophie de la SJSU, 19 octobre 2020 (en ligne).</w:t>
      </w:r>
    </w:p>
    <w:p w14:paraId="4ED68EB4" w14:textId="77777777" w:rsidR="000F1044" w:rsidRPr="00620978" w:rsidRDefault="009F3CE5">
      <w:pPr>
        <w:widowControl/>
        <w:pBdr>
          <w:top w:val="nil"/>
          <w:left w:val="nil"/>
          <w:bottom w:val="nil"/>
          <w:right w:val="nil"/>
          <w:between w:val="nil"/>
        </w:pBdr>
        <w:spacing w:after="140" w:line="276" w:lineRule="auto"/>
        <w:ind w:left="1440" w:hanging="1440"/>
        <w:jc w:val="both"/>
        <w:rPr>
          <w:rFonts w:ascii="Garamond" w:eastAsia="Times" w:hAnsi="Garamond" w:cs="Times"/>
          <w:b/>
          <w:color w:val="000000"/>
          <w:sz w:val="23"/>
          <w:szCs w:val="23"/>
          <w:lang w:val="fr-CA"/>
        </w:rPr>
      </w:pPr>
      <w:r w:rsidRPr="00620978">
        <w:rPr>
          <w:rFonts w:ascii="Garamond" w:eastAsia="Times" w:hAnsi="Garamond" w:cs="Times"/>
          <w:b/>
          <w:color w:val="000000"/>
          <w:sz w:val="23"/>
          <w:szCs w:val="23"/>
          <w:lang w:val="fr-CA"/>
        </w:rPr>
        <w:t>Consultation</w:t>
      </w:r>
    </w:p>
    <w:p w14:paraId="182D5FDE" w14:textId="77777777" w:rsidR="000F1044" w:rsidRPr="00620978" w:rsidRDefault="009F3CE5" w:rsidP="00F8055E">
      <w:pPr>
        <w:widowControl/>
        <w:pBdr>
          <w:top w:val="nil"/>
          <w:left w:val="nil"/>
          <w:bottom w:val="nil"/>
          <w:right w:val="nil"/>
          <w:between w:val="nil"/>
        </w:pBdr>
        <w:spacing w:after="140" w:line="276" w:lineRule="auto"/>
        <w:ind w:left="900"/>
        <w:jc w:val="both"/>
        <w:rPr>
          <w:rFonts w:ascii="Garamond" w:eastAsia="Times" w:hAnsi="Garamond" w:cs="Times"/>
          <w:color w:val="000000"/>
          <w:sz w:val="23"/>
          <w:szCs w:val="23"/>
          <w:lang w:val="fr-CA"/>
        </w:rPr>
      </w:pPr>
      <w:r w:rsidRPr="00620978">
        <w:rPr>
          <w:rFonts w:ascii="Garamond" w:eastAsia="Times" w:hAnsi="Garamond" w:cs="Times"/>
          <w:color w:val="000000"/>
          <w:sz w:val="23"/>
          <w:szCs w:val="23"/>
          <w:lang w:val="fr-CA"/>
        </w:rPr>
        <w:t xml:space="preserve">Membre du groupe de travail sur l’impact sociétal de l’IA, Conseil de l’innovation du Québec (août 2023-mai 2024). </w:t>
      </w:r>
    </w:p>
    <w:p w14:paraId="1FC37E46" w14:textId="2001866A" w:rsidR="000F1044" w:rsidRPr="00620978" w:rsidRDefault="009F3CE5" w:rsidP="00F8055E">
      <w:pPr>
        <w:widowControl/>
        <w:pBdr>
          <w:top w:val="nil"/>
          <w:left w:val="nil"/>
          <w:bottom w:val="nil"/>
          <w:right w:val="nil"/>
          <w:between w:val="nil"/>
        </w:pBdr>
        <w:spacing w:after="140" w:line="276" w:lineRule="auto"/>
        <w:ind w:left="900"/>
        <w:jc w:val="both"/>
        <w:rPr>
          <w:rFonts w:ascii="Garamond" w:eastAsia="Times" w:hAnsi="Garamond" w:cs="Times"/>
          <w:b/>
          <w:color w:val="000000"/>
          <w:sz w:val="23"/>
          <w:szCs w:val="23"/>
          <w:lang w:val="fr-CA"/>
        </w:rPr>
      </w:pPr>
      <w:r w:rsidRPr="00620978">
        <w:rPr>
          <w:rFonts w:ascii="Garamond" w:eastAsia="Times" w:hAnsi="Garamond" w:cs="Times"/>
          <w:color w:val="000000"/>
          <w:sz w:val="23"/>
          <w:szCs w:val="23"/>
          <w:lang w:val="fr-CA"/>
        </w:rPr>
        <w:lastRenderedPageBreak/>
        <w:t>Expert interviewé dans le cadre d’une étude menée par Google sur l’impact de l’intelligence artificielle sur la modération des contenus (août 2023).</w:t>
      </w:r>
    </w:p>
    <w:p w14:paraId="29D006DE" w14:textId="77777777" w:rsidR="000F1044" w:rsidRPr="00620978" w:rsidRDefault="009F3CE5" w:rsidP="00F8055E">
      <w:pPr>
        <w:widowControl/>
        <w:pBdr>
          <w:top w:val="nil"/>
          <w:left w:val="nil"/>
          <w:bottom w:val="nil"/>
          <w:right w:val="nil"/>
          <w:between w:val="nil"/>
        </w:pBdr>
        <w:spacing w:after="300" w:line="276" w:lineRule="auto"/>
        <w:ind w:left="900"/>
        <w:jc w:val="both"/>
        <w:rPr>
          <w:rFonts w:ascii="Garamond" w:eastAsia="Times" w:hAnsi="Garamond" w:cs="Times"/>
          <w:color w:val="000000"/>
          <w:sz w:val="23"/>
          <w:szCs w:val="23"/>
          <w:lang w:val="fr-CA"/>
        </w:rPr>
      </w:pPr>
      <w:r w:rsidRPr="00620978">
        <w:rPr>
          <w:rFonts w:ascii="Garamond" w:eastAsia="Times" w:hAnsi="Garamond" w:cs="Times"/>
          <w:color w:val="000000"/>
          <w:sz w:val="23"/>
          <w:szCs w:val="23"/>
          <w:lang w:val="fr-CA"/>
        </w:rPr>
        <w:t xml:space="preserve">Consultant pour le Santa Clara County Hate Prevention and Inclusion </w:t>
      </w:r>
      <w:proofErr w:type="spellStart"/>
      <w:r w:rsidRPr="00620978">
        <w:rPr>
          <w:rFonts w:ascii="Garamond" w:eastAsia="Times" w:hAnsi="Garamond" w:cs="Times"/>
          <w:color w:val="000000"/>
          <w:sz w:val="23"/>
          <w:szCs w:val="23"/>
          <w:lang w:val="fr-CA"/>
        </w:rPr>
        <w:t>Task</w:t>
      </w:r>
      <w:proofErr w:type="spellEnd"/>
      <w:r w:rsidRPr="00620978">
        <w:rPr>
          <w:rFonts w:ascii="Garamond" w:eastAsia="Times" w:hAnsi="Garamond" w:cs="Times"/>
          <w:color w:val="000000"/>
          <w:sz w:val="23"/>
          <w:szCs w:val="23"/>
          <w:lang w:val="fr-CA"/>
        </w:rPr>
        <w:t xml:space="preserve"> Force (automne 2021).</w:t>
      </w:r>
    </w:p>
    <w:p w14:paraId="2CA43868" w14:textId="77777777" w:rsidR="000F1044" w:rsidRPr="00620978" w:rsidRDefault="009F3CE5">
      <w:pPr>
        <w:pStyle w:val="Title"/>
        <w:spacing w:line="276" w:lineRule="auto"/>
        <w:rPr>
          <w:rFonts w:ascii="Garamond" w:eastAsia="Times" w:hAnsi="Garamond" w:cs="Times"/>
          <w:sz w:val="23"/>
          <w:szCs w:val="23"/>
          <w:lang w:val="fr-CA"/>
        </w:rPr>
      </w:pPr>
      <w:r w:rsidRPr="00620978">
        <w:rPr>
          <w:rFonts w:ascii="Garamond" w:eastAsia="Times" w:hAnsi="Garamond" w:cs="Times"/>
          <w:sz w:val="23"/>
          <w:szCs w:val="23"/>
          <w:lang w:val="fr-CA"/>
        </w:rPr>
        <w:t>LANGUES</w:t>
      </w:r>
    </w:p>
    <w:p w14:paraId="3314CBBE" w14:textId="77777777" w:rsidR="000F1044" w:rsidRPr="00620978" w:rsidRDefault="009F3CE5">
      <w:pPr>
        <w:widowControl/>
        <w:pBdr>
          <w:top w:val="nil"/>
          <w:left w:val="nil"/>
          <w:bottom w:val="nil"/>
          <w:right w:val="nil"/>
          <w:between w:val="nil"/>
        </w:pBdr>
        <w:spacing w:after="400" w:line="276" w:lineRule="auto"/>
        <w:rPr>
          <w:rFonts w:ascii="Garamond" w:eastAsia="Times" w:hAnsi="Garamond" w:cs="Times"/>
          <w:color w:val="000000"/>
          <w:sz w:val="23"/>
          <w:szCs w:val="23"/>
          <w:lang w:val="fr-CA"/>
        </w:rPr>
      </w:pPr>
      <w:r w:rsidRPr="00620978">
        <w:rPr>
          <w:rFonts w:ascii="Garamond" w:eastAsia="Times" w:hAnsi="Garamond" w:cs="Times"/>
          <w:color w:val="000000"/>
          <w:sz w:val="23"/>
          <w:szCs w:val="23"/>
          <w:lang w:val="fr-CA"/>
        </w:rPr>
        <w:t>Français (langue maternelle), anglais (courant), allemand (lecture).</w:t>
      </w:r>
    </w:p>
    <w:p w14:paraId="04476BB4" w14:textId="19F08E30" w:rsidR="000F1044" w:rsidRPr="00620978" w:rsidRDefault="000F1044">
      <w:pPr>
        <w:widowControl/>
        <w:pBdr>
          <w:top w:val="nil"/>
          <w:left w:val="nil"/>
          <w:bottom w:val="nil"/>
          <w:right w:val="nil"/>
          <w:between w:val="nil"/>
        </w:pBdr>
        <w:spacing w:after="400" w:line="276" w:lineRule="auto"/>
        <w:rPr>
          <w:rFonts w:ascii="Garamond" w:eastAsia="Times" w:hAnsi="Garamond" w:cs="Times"/>
          <w:color w:val="000000"/>
          <w:sz w:val="23"/>
          <w:szCs w:val="23"/>
          <w:lang w:val="fr-CA"/>
        </w:rPr>
      </w:pPr>
    </w:p>
    <w:sectPr w:rsidR="000F1044" w:rsidRPr="00620978" w:rsidSect="005A1CC3">
      <w:headerReference w:type="even" r:id="rId33"/>
      <w:headerReference w:type="default" r:id="rId34"/>
      <w:footerReference w:type="even" r:id="rId35"/>
      <w:footerReference w:type="default" r:id="rId36"/>
      <w:headerReference w:type="first" r:id="rId37"/>
      <w:footerReference w:type="first" r:id="rId38"/>
      <w:pgSz w:w="12240" w:h="15840"/>
      <w:pgMar w:top="518" w:right="1440" w:bottom="1339" w:left="1440" w:header="518" w:footer="70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43B8A2" w14:textId="77777777" w:rsidR="00D42D97" w:rsidRDefault="00D42D97">
      <w:r>
        <w:separator/>
      </w:r>
    </w:p>
  </w:endnote>
  <w:endnote w:type="continuationSeparator" w:id="0">
    <w:p w14:paraId="700636E6" w14:textId="77777777" w:rsidR="00D42D97" w:rsidRDefault="00D42D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embedRegular r:id="rId1" w:fontKey="{03C2653F-1B60-ED4C-AA6B-B564BF2F5B18}"/>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embedRegular r:id="rId3" w:fontKey="{FA725546-D6E0-5545-9DF1-AAD91C1DB339}"/>
    <w:embedBold r:id="rId4" w:fontKey="{FC30807C-7A9D-B045-9CDB-D59FF212234E}"/>
  </w:font>
  <w:font w:name="Times New Roman">
    <w:panose1 w:val="02020603050405020304"/>
    <w:charset w:val="00"/>
    <w:family w:val="roman"/>
    <w:pitch w:val="variable"/>
    <w:sig w:usb0="E0002EFF" w:usb1="C000785B" w:usb2="00000009" w:usb3="00000000" w:csb0="000001FF" w:csb1="00000000"/>
    <w:embedRegular r:id="rId5" w:fontKey="{0E77C6FC-C373-544F-A1F3-0492103E7679}"/>
    <w:embedBold r:id="rId6" w:fontKey="{7B870CF5-B844-0048-B251-32F1CC849A1E}"/>
    <w:embedItalic r:id="rId7" w:fontKey="{3AC9BA66-A688-B54C-BBEA-C7007863820B}"/>
  </w:font>
  <w:font w:name="Arial">
    <w:panose1 w:val="020B0604020202020204"/>
    <w:charset w:val="00"/>
    <w:family w:val="swiss"/>
    <w:pitch w:val="variable"/>
    <w:sig w:usb0="E0002AFF" w:usb1="C0007843" w:usb2="00000009" w:usb3="00000000" w:csb0="000001FF" w:csb1="00000000"/>
    <w:embedRegular r:id="rId8" w:fontKey="{B0D1E1FA-0213-664D-A84A-10054A92EE28}"/>
    <w:embedBold r:id="rId9" w:fontKey="{6F55B045-530F-BA40-8AC2-EB2FB5866154}"/>
  </w:font>
  <w:font w:name="F">
    <w:panose1 w:val="020B0604020202020204"/>
    <w:charset w:val="00"/>
    <w:family w:val="roman"/>
    <w:pitch w:val="default"/>
  </w:font>
  <w:font w:name="Georgia">
    <w:panose1 w:val="02040502050405020303"/>
    <w:charset w:val="00"/>
    <w:family w:val="roman"/>
    <w:pitch w:val="variable"/>
    <w:sig w:usb0="00000287" w:usb1="00000000" w:usb2="00000000" w:usb3="00000000" w:csb0="0000009F" w:csb1="00000000"/>
    <w:embedRegular r:id="rId12" w:fontKey="{50FC427A-08B6-6A49-9E36-3D7794FA76FC}"/>
    <w:embedItalic r:id="rId13" w:fontKey="{8F66BD89-D743-A749-992B-5F76A67840BE}"/>
  </w:font>
  <w:font w:name="Garamond">
    <w:panose1 w:val="02020404030301010803"/>
    <w:charset w:val="00"/>
    <w:family w:val="roman"/>
    <w:pitch w:val="variable"/>
    <w:sig w:usb0="00000287" w:usb1="00000002" w:usb2="00000000" w:usb3="00000000" w:csb0="0000009F" w:csb1="00000000"/>
    <w:embedRegular r:id="rId14" w:fontKey="{28814C47-6955-1A48-A2C5-C41548942325}"/>
    <w:embedBold r:id="rId15" w:fontKey="{C33F0F30-7F9A-044A-9335-3E3207AB2863}"/>
    <w:embedItalic r:id="rId16" w:fontKey="{E812BC99-57EC-E347-8C4D-0A82A99D0EB7}"/>
    <w:embedBoldItalic r:id="rId17" w:fontKey="{00FA1369-9158-B842-BC29-D72F18815EC2}"/>
  </w:font>
  <w:font w:name="Times">
    <w:altName w:val="Sylfaen"/>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embedRegular r:id="rId21" w:fontKey="{100C90FE-0022-294D-9617-C29C039C87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82160139"/>
      <w:docPartObj>
        <w:docPartGallery w:val="Page Numbers (Bottom of Page)"/>
        <w:docPartUnique/>
      </w:docPartObj>
    </w:sdtPr>
    <w:sdtEndPr>
      <w:rPr>
        <w:rStyle w:val="PageNumber"/>
      </w:rPr>
    </w:sdtEndPr>
    <w:sdtContent>
      <w:p w14:paraId="4B8493CF" w14:textId="5707102C" w:rsidR="00137369" w:rsidRDefault="00137369" w:rsidP="00C3615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00C7BFEF" w14:textId="77777777" w:rsidR="000F1044" w:rsidRDefault="000F1044" w:rsidP="00137369">
    <w:pPr>
      <w:widowControl/>
      <w:pBdr>
        <w:top w:val="nil"/>
        <w:left w:val="nil"/>
        <w:bottom w:val="nil"/>
        <w:right w:val="nil"/>
        <w:between w:val="nil"/>
      </w:pBdr>
      <w:tabs>
        <w:tab w:val="center" w:pos="4680"/>
        <w:tab w:val="right" w:pos="9360"/>
      </w:tabs>
      <w:ind w:right="360"/>
      <w:rPr>
        <w:rFonts w:ascii="Times New Roman" w:eastAsia="Times New Roman" w:hAnsi="Times New Roman" w:cs="Times New Roman"/>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sz w:val="20"/>
        <w:szCs w:val="20"/>
      </w:rPr>
      <w:id w:val="702671042"/>
      <w:docPartObj>
        <w:docPartGallery w:val="Page Numbers (Bottom of Page)"/>
        <w:docPartUnique/>
      </w:docPartObj>
    </w:sdtPr>
    <w:sdtEndPr>
      <w:rPr>
        <w:rStyle w:val="PageNumber"/>
      </w:rPr>
    </w:sdtEndPr>
    <w:sdtContent>
      <w:p w14:paraId="7427CBAB" w14:textId="5E52D779" w:rsidR="00137369" w:rsidRPr="00137369" w:rsidRDefault="00137369" w:rsidP="00C36152">
        <w:pPr>
          <w:pStyle w:val="Footer"/>
          <w:framePr w:wrap="none" w:vAnchor="text" w:hAnchor="margin" w:xAlign="right" w:y="1"/>
          <w:rPr>
            <w:rStyle w:val="PageNumber"/>
            <w:sz w:val="20"/>
            <w:szCs w:val="20"/>
          </w:rPr>
        </w:pPr>
        <w:r w:rsidRPr="00137369">
          <w:rPr>
            <w:rStyle w:val="PageNumber"/>
            <w:sz w:val="20"/>
            <w:szCs w:val="20"/>
          </w:rPr>
          <w:fldChar w:fldCharType="begin"/>
        </w:r>
        <w:r w:rsidRPr="00137369">
          <w:rPr>
            <w:rStyle w:val="PageNumber"/>
            <w:sz w:val="20"/>
            <w:szCs w:val="20"/>
          </w:rPr>
          <w:instrText xml:space="preserve"> PAGE </w:instrText>
        </w:r>
        <w:r w:rsidRPr="00137369">
          <w:rPr>
            <w:rStyle w:val="PageNumber"/>
            <w:sz w:val="20"/>
            <w:szCs w:val="20"/>
          </w:rPr>
          <w:fldChar w:fldCharType="separate"/>
        </w:r>
        <w:r w:rsidRPr="00137369">
          <w:rPr>
            <w:rStyle w:val="PageNumber"/>
            <w:noProof/>
            <w:sz w:val="20"/>
            <w:szCs w:val="20"/>
          </w:rPr>
          <w:t>1</w:t>
        </w:r>
        <w:r w:rsidRPr="00137369">
          <w:rPr>
            <w:rStyle w:val="PageNumber"/>
            <w:sz w:val="20"/>
            <w:szCs w:val="20"/>
          </w:rPr>
          <w:fldChar w:fldCharType="end"/>
        </w:r>
      </w:p>
    </w:sdtContent>
  </w:sdt>
  <w:p w14:paraId="472DAF5E" w14:textId="29170942" w:rsidR="000F1044" w:rsidRDefault="000F1044" w:rsidP="00137369">
    <w:pPr>
      <w:widowControl/>
      <w:pBdr>
        <w:top w:val="nil"/>
        <w:left w:val="nil"/>
        <w:bottom w:val="nil"/>
        <w:right w:val="nil"/>
        <w:between w:val="nil"/>
      </w:pBdr>
      <w:tabs>
        <w:tab w:val="center" w:pos="4680"/>
        <w:tab w:val="right" w:pos="9360"/>
      </w:tabs>
      <w:ind w:left="360" w:right="360"/>
      <w:rPr>
        <w:rFonts w:ascii="Times New Roman" w:eastAsia="Times New Roman" w:hAnsi="Times New Roman" w:cs="Times New Roman"/>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2FA86" w14:textId="77777777" w:rsidR="000F1044" w:rsidRDefault="000F1044">
    <w:pPr>
      <w:widowControl/>
      <w:pBdr>
        <w:top w:val="nil"/>
        <w:left w:val="nil"/>
        <w:bottom w:val="nil"/>
        <w:right w:val="nil"/>
        <w:between w:val="nil"/>
      </w:pBdr>
      <w:tabs>
        <w:tab w:val="center" w:pos="4680"/>
        <w:tab w:val="right" w:pos="9360"/>
      </w:tabs>
      <w:rPr>
        <w:rFonts w:ascii="Times New Roman" w:eastAsia="Times New Roman" w:hAnsi="Times New Roman" w:cs="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EA255A" w14:textId="77777777" w:rsidR="00D42D97" w:rsidRDefault="00D42D97">
      <w:r>
        <w:separator/>
      </w:r>
    </w:p>
  </w:footnote>
  <w:footnote w:type="continuationSeparator" w:id="0">
    <w:p w14:paraId="4ECFD943" w14:textId="77777777" w:rsidR="00D42D97" w:rsidRDefault="00D42D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5B303" w14:textId="77777777" w:rsidR="000F1044" w:rsidRDefault="000F1044">
    <w:pPr>
      <w:widowControl/>
      <w:pBdr>
        <w:top w:val="nil"/>
        <w:left w:val="nil"/>
        <w:bottom w:val="nil"/>
        <w:right w:val="nil"/>
        <w:between w:val="nil"/>
      </w:pBdr>
      <w:tabs>
        <w:tab w:val="center" w:pos="4680"/>
        <w:tab w:val="right" w:pos="9360"/>
      </w:tabs>
      <w:rPr>
        <w:rFonts w:ascii="Times New Roman" w:eastAsia="Times New Roman" w:hAnsi="Times New Roman" w:cs="Times New Roman"/>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299E0" w14:textId="0A3E26C0" w:rsidR="000F1044" w:rsidRPr="00137369" w:rsidRDefault="000F1044" w:rsidP="00137369">
    <w:pPr>
      <w:widowControl/>
      <w:pBdr>
        <w:top w:val="nil"/>
        <w:left w:val="nil"/>
        <w:bottom w:val="nil"/>
        <w:right w:val="nil"/>
        <w:between w:val="nil"/>
      </w:pBdr>
      <w:tabs>
        <w:tab w:val="center" w:pos="4680"/>
        <w:tab w:val="right" w:pos="9360"/>
      </w:tabs>
      <w:jc w:val="right"/>
      <w:rPr>
        <w:rFonts w:ascii="Times New Roman" w:eastAsia="Times New Roman" w:hAnsi="Times New Roman" w:cs="Times New Roman"/>
        <w:color w:val="000000"/>
        <w:sz w:val="20"/>
        <w:szCs w:val="20"/>
        <w:lang w:val="fr-C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088CA" w14:textId="77777777" w:rsidR="000F1044" w:rsidRDefault="000F1044">
    <w:pPr>
      <w:widowControl/>
      <w:pBdr>
        <w:top w:val="nil"/>
        <w:left w:val="nil"/>
        <w:bottom w:val="nil"/>
        <w:right w:val="nil"/>
        <w:between w:val="nil"/>
      </w:pBdr>
      <w:tabs>
        <w:tab w:val="center" w:pos="4680"/>
        <w:tab w:val="right" w:pos="9360"/>
      </w:tabs>
      <w:rPr>
        <w:rFonts w:ascii="Times New Roman" w:eastAsia="Times New Roman" w:hAnsi="Times New Roman" w:cs="Times New Roman"/>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40B80"/>
    <w:multiLevelType w:val="multilevel"/>
    <w:tmpl w:val="B3507C26"/>
    <w:lvl w:ilvl="0">
      <w:start w:val="1"/>
      <w:numFmt w:val="bullet"/>
      <w:lvlText w:val="o"/>
      <w:lvlJc w:val="left"/>
      <w:pPr>
        <w:ind w:left="2160" w:hanging="360"/>
      </w:pPr>
      <w:rPr>
        <w:rFonts w:ascii="Courier New" w:eastAsia="Courier New" w:hAnsi="Courier New" w:cs="Courier New"/>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 w15:restartNumberingAfterBreak="0">
    <w:nsid w:val="07DD4701"/>
    <w:multiLevelType w:val="multilevel"/>
    <w:tmpl w:val="6952ED8E"/>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 w15:restartNumberingAfterBreak="0">
    <w:nsid w:val="09D72A7F"/>
    <w:multiLevelType w:val="multilevel"/>
    <w:tmpl w:val="100872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D3B4F6F"/>
    <w:multiLevelType w:val="multilevel"/>
    <w:tmpl w:val="53C2CAEC"/>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4" w15:restartNumberingAfterBreak="0">
    <w:nsid w:val="10A54687"/>
    <w:multiLevelType w:val="multilevel"/>
    <w:tmpl w:val="BFE2F8DA"/>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46806320"/>
    <w:multiLevelType w:val="multilevel"/>
    <w:tmpl w:val="37C04A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E4B4F77"/>
    <w:multiLevelType w:val="multilevel"/>
    <w:tmpl w:val="AC26D5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FCF7735"/>
    <w:multiLevelType w:val="multilevel"/>
    <w:tmpl w:val="D6C4A2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57381232">
    <w:abstractNumId w:val="3"/>
  </w:num>
  <w:num w:numId="2" w16cid:durableId="1221138561">
    <w:abstractNumId w:val="0"/>
  </w:num>
  <w:num w:numId="3" w16cid:durableId="1519274980">
    <w:abstractNumId w:val="4"/>
  </w:num>
  <w:num w:numId="4" w16cid:durableId="1365908252">
    <w:abstractNumId w:val="2"/>
  </w:num>
  <w:num w:numId="5" w16cid:durableId="6373869">
    <w:abstractNumId w:val="7"/>
  </w:num>
  <w:num w:numId="6" w16cid:durableId="762723359">
    <w:abstractNumId w:val="6"/>
  </w:num>
  <w:num w:numId="7" w16cid:durableId="909658975">
    <w:abstractNumId w:val="5"/>
  </w:num>
  <w:num w:numId="8" w16cid:durableId="5649966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1044"/>
    <w:rsid w:val="0000526F"/>
    <w:rsid w:val="00005FFC"/>
    <w:rsid w:val="00006E2E"/>
    <w:rsid w:val="000143EB"/>
    <w:rsid w:val="000161B2"/>
    <w:rsid w:val="00017FB7"/>
    <w:rsid w:val="00021452"/>
    <w:rsid w:val="00025E81"/>
    <w:rsid w:val="0003167C"/>
    <w:rsid w:val="00040380"/>
    <w:rsid w:val="000408B8"/>
    <w:rsid w:val="000446BC"/>
    <w:rsid w:val="000549DC"/>
    <w:rsid w:val="00067219"/>
    <w:rsid w:val="00077B1B"/>
    <w:rsid w:val="0009549A"/>
    <w:rsid w:val="000C5FBA"/>
    <w:rsid w:val="000D2A72"/>
    <w:rsid w:val="000F1044"/>
    <w:rsid w:val="00132774"/>
    <w:rsid w:val="00137369"/>
    <w:rsid w:val="00144184"/>
    <w:rsid w:val="00173CDD"/>
    <w:rsid w:val="001D5526"/>
    <w:rsid w:val="001F2246"/>
    <w:rsid w:val="001F71DA"/>
    <w:rsid w:val="00213C08"/>
    <w:rsid w:val="00214C51"/>
    <w:rsid w:val="0022033E"/>
    <w:rsid w:val="002308D6"/>
    <w:rsid w:val="00262EE0"/>
    <w:rsid w:val="00265966"/>
    <w:rsid w:val="00266B25"/>
    <w:rsid w:val="00282E68"/>
    <w:rsid w:val="002A4624"/>
    <w:rsid w:val="002F7860"/>
    <w:rsid w:val="0031515F"/>
    <w:rsid w:val="003259A5"/>
    <w:rsid w:val="00377219"/>
    <w:rsid w:val="003773BD"/>
    <w:rsid w:val="003A179D"/>
    <w:rsid w:val="003B3550"/>
    <w:rsid w:val="003B3AA2"/>
    <w:rsid w:val="003F1305"/>
    <w:rsid w:val="003F20C4"/>
    <w:rsid w:val="00400804"/>
    <w:rsid w:val="00434B4D"/>
    <w:rsid w:val="00436612"/>
    <w:rsid w:val="004601E8"/>
    <w:rsid w:val="004751EA"/>
    <w:rsid w:val="00482D5F"/>
    <w:rsid w:val="00485387"/>
    <w:rsid w:val="00494E5E"/>
    <w:rsid w:val="00495B50"/>
    <w:rsid w:val="00496C3C"/>
    <w:rsid w:val="004B01AB"/>
    <w:rsid w:val="004B126E"/>
    <w:rsid w:val="004B17DC"/>
    <w:rsid w:val="004C0174"/>
    <w:rsid w:val="004C40DD"/>
    <w:rsid w:val="004C5E80"/>
    <w:rsid w:val="004F7FEC"/>
    <w:rsid w:val="00506FEE"/>
    <w:rsid w:val="00540924"/>
    <w:rsid w:val="00567099"/>
    <w:rsid w:val="00590F1B"/>
    <w:rsid w:val="00592B34"/>
    <w:rsid w:val="005A1CC3"/>
    <w:rsid w:val="005F03FF"/>
    <w:rsid w:val="00604446"/>
    <w:rsid w:val="00620978"/>
    <w:rsid w:val="00660F6F"/>
    <w:rsid w:val="00661912"/>
    <w:rsid w:val="00677667"/>
    <w:rsid w:val="006A6650"/>
    <w:rsid w:val="006B0D6A"/>
    <w:rsid w:val="006B487B"/>
    <w:rsid w:val="006D5D0D"/>
    <w:rsid w:val="00700414"/>
    <w:rsid w:val="007029B6"/>
    <w:rsid w:val="00715340"/>
    <w:rsid w:val="007339EC"/>
    <w:rsid w:val="00751781"/>
    <w:rsid w:val="0075599D"/>
    <w:rsid w:val="007662B5"/>
    <w:rsid w:val="00793DC9"/>
    <w:rsid w:val="007B214F"/>
    <w:rsid w:val="007B6C29"/>
    <w:rsid w:val="007F1472"/>
    <w:rsid w:val="007F5BFB"/>
    <w:rsid w:val="007F75C4"/>
    <w:rsid w:val="00824188"/>
    <w:rsid w:val="00850826"/>
    <w:rsid w:val="0086378E"/>
    <w:rsid w:val="00864E0B"/>
    <w:rsid w:val="00883D90"/>
    <w:rsid w:val="008A0329"/>
    <w:rsid w:val="008A2D94"/>
    <w:rsid w:val="008A7BA4"/>
    <w:rsid w:val="008C4E3C"/>
    <w:rsid w:val="008C4F30"/>
    <w:rsid w:val="00914209"/>
    <w:rsid w:val="00943DF8"/>
    <w:rsid w:val="0094436F"/>
    <w:rsid w:val="00945A38"/>
    <w:rsid w:val="00950D0E"/>
    <w:rsid w:val="00951684"/>
    <w:rsid w:val="00985FD3"/>
    <w:rsid w:val="00986B69"/>
    <w:rsid w:val="009974BA"/>
    <w:rsid w:val="009A5E08"/>
    <w:rsid w:val="009B1F72"/>
    <w:rsid w:val="009D2A66"/>
    <w:rsid w:val="009D591A"/>
    <w:rsid w:val="009D6C48"/>
    <w:rsid w:val="009F1487"/>
    <w:rsid w:val="009F3CE5"/>
    <w:rsid w:val="00A21E96"/>
    <w:rsid w:val="00A55A4E"/>
    <w:rsid w:val="00A64388"/>
    <w:rsid w:val="00A67FD1"/>
    <w:rsid w:val="00A804BE"/>
    <w:rsid w:val="00AB3489"/>
    <w:rsid w:val="00AC092A"/>
    <w:rsid w:val="00AC63ED"/>
    <w:rsid w:val="00AC7FAC"/>
    <w:rsid w:val="00AD1C47"/>
    <w:rsid w:val="00AD23E8"/>
    <w:rsid w:val="00AD30B6"/>
    <w:rsid w:val="00AD4637"/>
    <w:rsid w:val="00B1068A"/>
    <w:rsid w:val="00B1142F"/>
    <w:rsid w:val="00B23958"/>
    <w:rsid w:val="00B4369C"/>
    <w:rsid w:val="00B52663"/>
    <w:rsid w:val="00B837A7"/>
    <w:rsid w:val="00BB1A4F"/>
    <w:rsid w:val="00BB4D1D"/>
    <w:rsid w:val="00BE379E"/>
    <w:rsid w:val="00BF49C5"/>
    <w:rsid w:val="00C2178C"/>
    <w:rsid w:val="00C3781B"/>
    <w:rsid w:val="00C80C0E"/>
    <w:rsid w:val="00C814A2"/>
    <w:rsid w:val="00C84C7C"/>
    <w:rsid w:val="00C92541"/>
    <w:rsid w:val="00C96BED"/>
    <w:rsid w:val="00CA58AD"/>
    <w:rsid w:val="00CC4C54"/>
    <w:rsid w:val="00D11C78"/>
    <w:rsid w:val="00D12BB3"/>
    <w:rsid w:val="00D35289"/>
    <w:rsid w:val="00D42D97"/>
    <w:rsid w:val="00D46B84"/>
    <w:rsid w:val="00D675E3"/>
    <w:rsid w:val="00D7161D"/>
    <w:rsid w:val="00D73369"/>
    <w:rsid w:val="00D7783B"/>
    <w:rsid w:val="00D86311"/>
    <w:rsid w:val="00D91D87"/>
    <w:rsid w:val="00D95172"/>
    <w:rsid w:val="00D95930"/>
    <w:rsid w:val="00D964DA"/>
    <w:rsid w:val="00DA3884"/>
    <w:rsid w:val="00DA47DA"/>
    <w:rsid w:val="00DC0D00"/>
    <w:rsid w:val="00DD5595"/>
    <w:rsid w:val="00DE5BB6"/>
    <w:rsid w:val="00DF2B78"/>
    <w:rsid w:val="00DF7B30"/>
    <w:rsid w:val="00E10AD4"/>
    <w:rsid w:val="00E1540A"/>
    <w:rsid w:val="00E22366"/>
    <w:rsid w:val="00E6097F"/>
    <w:rsid w:val="00E625B4"/>
    <w:rsid w:val="00EB4EBC"/>
    <w:rsid w:val="00ED147B"/>
    <w:rsid w:val="00ED4BD3"/>
    <w:rsid w:val="00ED540E"/>
    <w:rsid w:val="00EE2D8C"/>
    <w:rsid w:val="00F05259"/>
    <w:rsid w:val="00F07263"/>
    <w:rsid w:val="00F362E8"/>
    <w:rsid w:val="00F37735"/>
    <w:rsid w:val="00F41D2A"/>
    <w:rsid w:val="00F62D37"/>
    <w:rsid w:val="00F64B85"/>
    <w:rsid w:val="00F776DD"/>
    <w:rsid w:val="00F8055E"/>
    <w:rsid w:val="00F91E76"/>
    <w:rsid w:val="00FA02A4"/>
    <w:rsid w:val="00FB421A"/>
    <w:rsid w:val="00FF50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0A674F"/>
  <w15:docId w15:val="{021BAA88-0FFD-604D-A660-1D045F259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CA"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widowControl/>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widowControl/>
      <w:pBdr>
        <w:top w:val="nil"/>
        <w:left w:val="nil"/>
        <w:bottom w:val="single" w:sz="8" w:space="4" w:color="4F81BD"/>
        <w:right w:val="nil"/>
        <w:between w:val="nil"/>
      </w:pBdr>
      <w:spacing w:after="300"/>
    </w:pPr>
    <w:rPr>
      <w:rFonts w:ascii="Arial" w:eastAsia="Arial" w:hAnsi="Arial" w:cs="Arial"/>
      <w:b/>
      <w:color w:val="000000"/>
      <w:sz w:val="26"/>
      <w:szCs w:val="26"/>
    </w:rPr>
  </w:style>
  <w:style w:type="paragraph" w:customStyle="1" w:styleId="Standard">
    <w:name w:val="Standard"/>
    <w:rsid w:val="004C13E9"/>
    <w:pPr>
      <w:suppressAutoHyphens/>
      <w:autoSpaceDN w:val="0"/>
      <w:spacing w:after="200" w:line="276" w:lineRule="auto"/>
      <w:textAlignment w:val="baseline"/>
    </w:pPr>
    <w:rPr>
      <w:rFonts w:ascii="Times New Roman" w:eastAsia="F" w:hAnsi="Times New Roman" w:cs="Times New Roman"/>
      <w:lang w:eastAsia="de-CH"/>
    </w:rPr>
  </w:style>
  <w:style w:type="character" w:customStyle="1" w:styleId="TitleChar">
    <w:name w:val="Title Char"/>
    <w:basedOn w:val="DefaultParagraphFont"/>
    <w:link w:val="Title"/>
    <w:rsid w:val="004C13E9"/>
    <w:rPr>
      <w:rFonts w:ascii="Arial" w:eastAsia="F" w:hAnsi="Arial" w:cs="Arial"/>
      <w:b/>
      <w:spacing w:val="5"/>
      <w:kern w:val="3"/>
      <w:sz w:val="26"/>
      <w:szCs w:val="26"/>
      <w:lang w:val="en-CA" w:eastAsia="de-CH"/>
    </w:rPr>
  </w:style>
  <w:style w:type="paragraph" w:styleId="NoSpacing">
    <w:name w:val="No Spacing"/>
    <w:rsid w:val="004C13E9"/>
    <w:pPr>
      <w:suppressAutoHyphens/>
      <w:autoSpaceDN w:val="0"/>
      <w:textAlignment w:val="baseline"/>
    </w:pPr>
    <w:rPr>
      <w:rFonts w:ascii="Times New Roman" w:eastAsia="F" w:hAnsi="Times New Roman" w:cs="Times New Roman"/>
      <w:lang w:eastAsia="de-CH"/>
    </w:rPr>
  </w:style>
  <w:style w:type="paragraph" w:styleId="Header">
    <w:name w:val="header"/>
    <w:basedOn w:val="Standard"/>
    <w:link w:val="HeaderChar"/>
    <w:rsid w:val="004C13E9"/>
    <w:pPr>
      <w:tabs>
        <w:tab w:val="center" w:pos="4680"/>
        <w:tab w:val="right" w:pos="9360"/>
      </w:tabs>
      <w:spacing w:after="0" w:line="240" w:lineRule="auto"/>
    </w:pPr>
  </w:style>
  <w:style w:type="character" w:customStyle="1" w:styleId="HeaderChar">
    <w:name w:val="Header Char"/>
    <w:basedOn w:val="DefaultParagraphFont"/>
    <w:link w:val="Header"/>
    <w:rsid w:val="004C13E9"/>
    <w:rPr>
      <w:rFonts w:ascii="Times New Roman" w:eastAsia="F" w:hAnsi="Times New Roman" w:cs="Times New Roman"/>
      <w:sz w:val="24"/>
      <w:lang w:val="en-CA" w:eastAsia="de-CH"/>
    </w:rPr>
  </w:style>
  <w:style w:type="paragraph" w:styleId="Footer">
    <w:name w:val="footer"/>
    <w:basedOn w:val="Standard"/>
    <w:link w:val="FooterChar"/>
    <w:rsid w:val="004C13E9"/>
    <w:pPr>
      <w:tabs>
        <w:tab w:val="center" w:pos="4680"/>
        <w:tab w:val="right" w:pos="9360"/>
      </w:tabs>
      <w:spacing w:after="0" w:line="240" w:lineRule="auto"/>
    </w:pPr>
  </w:style>
  <w:style w:type="character" w:customStyle="1" w:styleId="FooterChar">
    <w:name w:val="Footer Char"/>
    <w:basedOn w:val="DefaultParagraphFont"/>
    <w:link w:val="Footer"/>
    <w:rsid w:val="004C13E9"/>
    <w:rPr>
      <w:rFonts w:ascii="Times New Roman" w:eastAsia="F" w:hAnsi="Times New Roman" w:cs="Times New Roman"/>
      <w:sz w:val="24"/>
      <w:lang w:val="en-CA" w:eastAsia="de-CH"/>
    </w:rPr>
  </w:style>
  <w:style w:type="character" w:styleId="BookTitle">
    <w:name w:val="Book Title"/>
    <w:basedOn w:val="DefaultParagraphFont"/>
    <w:rsid w:val="004C13E9"/>
    <w:rPr>
      <w:b/>
      <w:bCs/>
      <w:smallCaps/>
      <w:spacing w:val="5"/>
    </w:rPr>
  </w:style>
  <w:style w:type="character" w:styleId="PageNumber">
    <w:name w:val="page number"/>
    <w:basedOn w:val="DefaultParagraphFont"/>
    <w:rsid w:val="004C13E9"/>
  </w:style>
  <w:style w:type="paragraph" w:styleId="NormalWeb">
    <w:name w:val="Normal (Web)"/>
    <w:basedOn w:val="Normal"/>
    <w:uiPriority w:val="99"/>
    <w:unhideWhenUsed/>
    <w:rsid w:val="004C13E9"/>
    <w:pPr>
      <w:widowControl/>
      <w:spacing w:before="100" w:beforeAutospacing="1" w:after="100" w:afterAutospacing="1"/>
    </w:pPr>
    <w:rPr>
      <w:rFonts w:ascii="Times New Roman" w:eastAsia="Times New Roman" w:hAnsi="Times New Roman" w:cs="Times New Roman"/>
      <w:lang w:val="en-US"/>
    </w:rPr>
  </w:style>
  <w:style w:type="character" w:customStyle="1" w:styleId="st">
    <w:name w:val="st"/>
    <w:basedOn w:val="DefaultParagraphFont"/>
    <w:rsid w:val="004C13E9"/>
  </w:style>
  <w:style w:type="character" w:styleId="Hyperlink">
    <w:name w:val="Hyperlink"/>
    <w:basedOn w:val="DefaultParagraphFont"/>
    <w:uiPriority w:val="99"/>
    <w:unhideWhenUsed/>
    <w:rsid w:val="00F72827"/>
    <w:rPr>
      <w:color w:val="0563C1" w:themeColor="hyperlink"/>
      <w:u w:val="single"/>
    </w:rPr>
  </w:style>
  <w:style w:type="character" w:styleId="UnresolvedMention">
    <w:name w:val="Unresolved Mention"/>
    <w:basedOn w:val="DefaultParagraphFont"/>
    <w:uiPriority w:val="99"/>
    <w:semiHidden/>
    <w:unhideWhenUsed/>
    <w:rsid w:val="00F72827"/>
    <w:rPr>
      <w:color w:val="605E5C"/>
      <w:shd w:val="clear" w:color="auto" w:fill="E1DFDD"/>
    </w:rPr>
  </w:style>
  <w:style w:type="character" w:customStyle="1" w:styleId="5yl5">
    <w:name w:val="_5yl5"/>
    <w:basedOn w:val="DefaultParagraphFont"/>
    <w:rsid w:val="00ED51E5"/>
  </w:style>
  <w:style w:type="character" w:styleId="FollowedHyperlink">
    <w:name w:val="FollowedHyperlink"/>
    <w:basedOn w:val="DefaultParagraphFont"/>
    <w:uiPriority w:val="99"/>
    <w:semiHidden/>
    <w:unhideWhenUsed/>
    <w:rsid w:val="00396041"/>
    <w:rPr>
      <w:color w:val="954F72" w:themeColor="followedHyperlink"/>
      <w:u w:val="single"/>
    </w:rPr>
  </w:style>
  <w:style w:type="character" w:customStyle="1" w:styleId="apple-converted-space">
    <w:name w:val="apple-converted-space"/>
    <w:basedOn w:val="DefaultParagraphFont"/>
    <w:rsid w:val="005C6F37"/>
  </w:style>
  <w:style w:type="paragraph" w:styleId="ListParagraph">
    <w:name w:val="List Paragraph"/>
    <w:basedOn w:val="Normal"/>
    <w:uiPriority w:val="34"/>
    <w:qFormat/>
    <w:rsid w:val="00310FD1"/>
    <w:pPr>
      <w:ind w:left="720"/>
      <w:contextualSpacing/>
    </w:pPr>
  </w:style>
  <w:style w:type="character" w:customStyle="1" w:styleId="Heading1Char">
    <w:name w:val="Heading 1 Char"/>
    <w:basedOn w:val="DefaultParagraphFont"/>
    <w:link w:val="Heading1"/>
    <w:uiPriority w:val="9"/>
    <w:rsid w:val="000D0554"/>
    <w:rPr>
      <w:rFonts w:ascii="Times New Roman" w:eastAsia="Times New Roman" w:hAnsi="Times New Roman" w:cs="Times New Roman"/>
      <w:b/>
      <w:bCs/>
      <w:kern w:val="36"/>
      <w:sz w:val="48"/>
      <w:szCs w:val="48"/>
    </w:rPr>
  </w:style>
  <w:style w:type="character" w:styleId="Emphasis">
    <w:name w:val="Emphasis"/>
    <w:basedOn w:val="DefaultParagraphFont"/>
    <w:uiPriority w:val="20"/>
    <w:qFormat/>
    <w:rsid w:val="0088068B"/>
    <w:rPr>
      <w:i/>
      <w:iCs/>
    </w:rPr>
  </w:style>
  <w:style w:type="character" w:styleId="Strong">
    <w:name w:val="Strong"/>
    <w:basedOn w:val="DefaultParagraphFont"/>
    <w:uiPriority w:val="22"/>
    <w:qFormat/>
    <w:rsid w:val="009C4EB4"/>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blog.apaonline.org/2025/08/26/the-democratic-perils-of-hidden-moderation/" TargetMode="External"/><Relationship Id="rId18" Type="http://schemas.openxmlformats.org/officeDocument/2006/relationships/hyperlink" Target="https://www.sfexaminer.com/news/business/why-elon-musks-paul-pelosi-attack-tweet-concerns-experts/article_9445e640-5b0a-11ed-b9d6-7f46256fec6b.html" TargetMode="External"/><Relationship Id="rId26" Type="http://schemas.openxmlformats.org/officeDocument/2006/relationships/hyperlink" Target="https://www.lse.ac.uk/study-at-lse/online-learning/courses/ethics-of-ai-masterclass" TargetMode="External"/><Relationship Id="rId39" Type="http://schemas.openxmlformats.org/officeDocument/2006/relationships/fontTable" Target="fontTable.xml"/><Relationship Id="rId21" Type="http://schemas.openxmlformats.org/officeDocument/2006/relationships/hyperlink" Target="https://www.thestar.com/opinion/contributors/2021/11/19/facebook-is-creating-a-new-digital-divide-one-that-separates-anglophones-from-users-who-do-not-speak-english.html" TargetMode="External"/><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s://www.ledevoir.com/opinion/libre-opinion/952041/si-on-proposait-etudiants-contrat-usages-permis-interdits-ia?" TargetMode="External"/><Relationship Id="rId17" Type="http://schemas.openxmlformats.org/officeDocument/2006/relationships/hyperlink" Target="https://www.youtube.com/watch?v=0plKfqM3nYw" TargetMode="External"/><Relationship Id="rId25" Type="http://schemas.openxmlformats.org/officeDocument/2006/relationships/hyperlink" Target="https://www.lse.ac.uk/study-at-lse/online-learning/courses/ethics-of-ai-masterclass"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ledevoir.com/opinion/idees/787454/idees-la-silicon-valley-a-besoin-d-un-organisme-de-reglementation-independant" TargetMode="External"/><Relationship Id="rId20" Type="http://schemas.openxmlformats.org/officeDocument/2006/relationships/hyperlink" Target="https://omny.fm/shows/kqed-segmented-audio/social-media-was-weaponized-by-insurrectionists-sh" TargetMode="External"/><Relationship Id="rId29" Type="http://schemas.openxmlformats.org/officeDocument/2006/relationships/hyperlink" Target="https://www.ledevoir.com/societe/580507/ottawa-dit-non-a-mil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integrityinstitute.org/podcast/building-trust-and-safety-across-sectors" TargetMode="External"/><Relationship Id="rId24" Type="http://schemas.openxmlformats.org/officeDocument/2006/relationships/hyperlink" Target="https://abc7news.com/facebook-senate-hearing-testimony-hearings-mark-zuckerberg/11087447/" TargetMode="External"/><Relationship Id="rId32" Type="http://schemas.openxmlformats.org/officeDocument/2006/relationships/hyperlink" Target="http://philmod.org/"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ledevoir.com/opinion/idees/831775/idees-facebook-instagram-haine-coulera-bientot-comme-long-fleuve-tranquille?" TargetMode="External"/><Relationship Id="rId23" Type="http://schemas.openxmlformats.org/officeDocument/2006/relationships/hyperlink" Target="https://www.sanjoseinside.com/news/social-fabric-of-santa-clara-county-communities-unravels-online-and-at-meetings/" TargetMode="External"/><Relationship Id="rId28" Type="http://schemas.openxmlformats.org/officeDocument/2006/relationships/hyperlink" Target="https://abc7news.com/health/facebook-announces-crack-down-on-covid-19-vaccine-misinformation/10322573/" TargetMode="External"/><Relationship Id="rId36" Type="http://schemas.openxmlformats.org/officeDocument/2006/relationships/footer" Target="footer2.xml"/><Relationship Id="rId10" Type="http://schemas.openxmlformats.org/officeDocument/2006/relationships/hyperlink" Target="https://www.nationalobserver.com/2026/06/30/analysis/mps-on-x-analysis" TargetMode="External"/><Relationship Id="rId19" Type="http://schemas.openxmlformats.org/officeDocument/2006/relationships/hyperlink" Target="https://www.newsweek.com/alternatives-facebook-taking-big-out-big-tech-opinion-1684348" TargetMode="External"/><Relationship Id="rId31" Type="http://schemas.openxmlformats.org/officeDocument/2006/relationships/hyperlink" Target="https://plus.lapresse.ca/screens/e1575833-3cc7-418e-8c26-cd7f99a9ee61__7C___0.html" TargetMode="External"/><Relationship Id="rId4" Type="http://schemas.openxmlformats.org/officeDocument/2006/relationships/styles" Target="styles.xml"/><Relationship Id="rId9" Type="http://schemas.openxmlformats.org/officeDocument/2006/relationships/hyperlink" Target="https://www.youtube.com/watch?v=9i9ssDbCvME&amp;feature=youtu.be" TargetMode="External"/><Relationship Id="rId14" Type="http://schemas.openxmlformats.org/officeDocument/2006/relationships/hyperlink" Target="https://politicsrights.com/moral-judgement-normativity-identities/" TargetMode="External"/><Relationship Id="rId22" Type="http://schemas.openxmlformats.org/officeDocument/2006/relationships/hyperlink" Target="https://youtu.be/sJcdW_WySS0" TargetMode="External"/><Relationship Id="rId27" Type="http://schemas.openxmlformats.org/officeDocument/2006/relationships/hyperlink" Target="https://abc7news.com/society/court-sides-with-twitter-on-right-to-ban-users-for-hateful-speech/10345042/" TargetMode="External"/><Relationship Id="rId30" Type="http://schemas.openxmlformats.org/officeDocument/2006/relationships/hyperlink" Target="https://theconversation.com/applications-de-tracage-il-faut-reflechir-a-la-notion-de-consentement-140021" TargetMode="External"/><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u9WEXW61wiheOzJPzFrFw+OQhQ==">CgMxLjAyDmguam9zMm5lODRmOXltOAByITFWQjlmalVnM0pTZlF6WjNkb2NUTkVLbndXdzE2RlZfUA==</go:docsCustomData>
</go:gDocsCustomXmlDataStorage>
</file>

<file path=customXml/itemProps1.xml><?xml version="1.0" encoding="utf-8"?>
<ds:datastoreItem xmlns:ds="http://schemas.openxmlformats.org/officeDocument/2006/customXml" ds:itemID="{CC3434A4-9ADD-7549-AE20-105C7835BBC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13</Pages>
  <Words>4557</Words>
  <Characters>25979</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Étienne Brown</dc:creator>
  <cp:lastModifiedBy>Étienne Brown</cp:lastModifiedBy>
  <cp:revision>129</cp:revision>
  <dcterms:created xsi:type="dcterms:W3CDTF">2026-02-20T19:55:00Z</dcterms:created>
  <dcterms:modified xsi:type="dcterms:W3CDTF">2026-07-15T18:22:00Z</dcterms:modified>
</cp:coreProperties>
</file>